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7E" w:rsidRDefault="00BF627D" w:rsidP="00C233EB">
      <w:pPr>
        <w:spacing w:line="240" w:lineRule="auto"/>
        <w:jc w:val="center"/>
        <w:rPr>
          <w:rFonts w:ascii="Arial Narrow" w:hAnsi="Arial Narrow"/>
          <w:b/>
          <w:sz w:val="24"/>
          <w:szCs w:val="24"/>
        </w:rPr>
      </w:pPr>
      <w:r w:rsidRPr="00DA292D">
        <w:rPr>
          <w:rFonts w:ascii="Arial Narrow" w:hAnsi="Arial Narrow"/>
          <w:b/>
          <w:sz w:val="24"/>
          <w:szCs w:val="24"/>
        </w:rPr>
        <w:t xml:space="preserve">Public shaming of women; </w:t>
      </w:r>
      <w:r w:rsidR="00C233EB" w:rsidRPr="00DA292D">
        <w:rPr>
          <w:rFonts w:ascii="Arial Narrow" w:hAnsi="Arial Narrow"/>
          <w:b/>
          <w:sz w:val="24"/>
          <w:szCs w:val="24"/>
        </w:rPr>
        <w:t>an</w:t>
      </w:r>
      <w:r w:rsidR="00C233EB">
        <w:rPr>
          <w:rFonts w:ascii="Arial Narrow" w:hAnsi="Arial Narrow"/>
          <w:b/>
          <w:sz w:val="24"/>
          <w:szCs w:val="24"/>
        </w:rPr>
        <w:t xml:space="preserve"> issue of Violence a</w:t>
      </w:r>
      <w:r w:rsidRPr="00DA292D">
        <w:rPr>
          <w:rFonts w:ascii="Arial Narrow" w:hAnsi="Arial Narrow"/>
          <w:b/>
          <w:sz w:val="24"/>
          <w:szCs w:val="24"/>
        </w:rPr>
        <w:t>gainst Women</w:t>
      </w:r>
      <w:r w:rsidR="00C233EB">
        <w:rPr>
          <w:rFonts w:ascii="Arial Narrow" w:hAnsi="Arial Narrow"/>
          <w:b/>
          <w:sz w:val="24"/>
          <w:szCs w:val="24"/>
        </w:rPr>
        <w:t>!</w:t>
      </w:r>
    </w:p>
    <w:p w:rsidR="009B777A" w:rsidRPr="00DA292D" w:rsidRDefault="009B777A" w:rsidP="00BF627D">
      <w:pPr>
        <w:jc w:val="center"/>
        <w:rPr>
          <w:rFonts w:ascii="Arial Narrow" w:hAnsi="Arial Narrow"/>
          <w:b/>
          <w:sz w:val="24"/>
          <w:szCs w:val="24"/>
        </w:rPr>
      </w:pPr>
    </w:p>
    <w:p w:rsidR="00255DEB" w:rsidRDefault="00255DEB" w:rsidP="00BF627D">
      <w:pPr>
        <w:jc w:val="both"/>
        <w:rPr>
          <w:rFonts w:ascii="Arial Narrow" w:hAnsi="Arial Narrow"/>
          <w:sz w:val="24"/>
          <w:szCs w:val="24"/>
        </w:rPr>
      </w:pPr>
      <w:r>
        <w:rPr>
          <w:rFonts w:ascii="Arial Narrow" w:hAnsi="Arial Narrow"/>
          <w:sz w:val="24"/>
          <w:szCs w:val="24"/>
        </w:rPr>
        <w:t xml:space="preserve">On the evening of </w:t>
      </w:r>
      <w:r w:rsidR="00955E56" w:rsidRPr="006375C2">
        <w:rPr>
          <w:rFonts w:ascii="Arial Narrow" w:hAnsi="Arial Narrow"/>
          <w:sz w:val="24"/>
          <w:szCs w:val="24"/>
        </w:rPr>
        <w:t>11</w:t>
      </w:r>
      <w:r w:rsidRPr="006375C2">
        <w:rPr>
          <w:rFonts w:ascii="Arial Narrow" w:hAnsi="Arial Narrow"/>
          <w:sz w:val="24"/>
          <w:szCs w:val="24"/>
          <w:vertAlign w:val="superscript"/>
        </w:rPr>
        <w:t>th</w:t>
      </w:r>
      <w:r w:rsidRPr="006375C2">
        <w:rPr>
          <w:rFonts w:ascii="Arial Narrow" w:hAnsi="Arial Narrow"/>
          <w:sz w:val="24"/>
          <w:szCs w:val="24"/>
        </w:rPr>
        <w:t xml:space="preserve"> July 2019,</w:t>
      </w:r>
      <w:r>
        <w:rPr>
          <w:rFonts w:ascii="Arial Narrow" w:hAnsi="Arial Narrow"/>
          <w:sz w:val="24"/>
          <w:szCs w:val="24"/>
        </w:rPr>
        <w:t xml:space="preserve"> </w:t>
      </w:r>
      <w:r w:rsidR="00D22358">
        <w:rPr>
          <w:rFonts w:ascii="Arial Narrow" w:hAnsi="Arial Narrow"/>
          <w:sz w:val="24"/>
          <w:szCs w:val="24"/>
        </w:rPr>
        <w:t>the public was</w:t>
      </w:r>
      <w:r>
        <w:rPr>
          <w:rFonts w:ascii="Arial Narrow" w:hAnsi="Arial Narrow"/>
          <w:sz w:val="24"/>
          <w:szCs w:val="24"/>
        </w:rPr>
        <w:t xml:space="preserve"> startled by a confrontational</w:t>
      </w:r>
      <w:r w:rsidR="00955E56">
        <w:rPr>
          <w:rFonts w:ascii="Arial Narrow" w:hAnsi="Arial Narrow"/>
          <w:sz w:val="24"/>
          <w:szCs w:val="24"/>
        </w:rPr>
        <w:t xml:space="preserve"> ser</w:t>
      </w:r>
      <w:r w:rsidR="006375C2">
        <w:rPr>
          <w:rFonts w:ascii="Arial Narrow" w:hAnsi="Arial Narrow"/>
          <w:sz w:val="24"/>
          <w:szCs w:val="24"/>
        </w:rPr>
        <w:t xml:space="preserve">mon by </w:t>
      </w:r>
      <w:r>
        <w:rPr>
          <w:rFonts w:ascii="Arial Narrow" w:hAnsi="Arial Narrow"/>
          <w:sz w:val="24"/>
          <w:szCs w:val="24"/>
        </w:rPr>
        <w:t xml:space="preserve">Pastor Bugingo of House of prayers ministries </w:t>
      </w:r>
      <w:r w:rsidR="00955E56">
        <w:rPr>
          <w:rFonts w:ascii="Arial Narrow" w:hAnsi="Arial Narrow"/>
          <w:sz w:val="24"/>
          <w:szCs w:val="24"/>
        </w:rPr>
        <w:t xml:space="preserve">that went viral on different social media platforms. In the sermon, the </w:t>
      </w:r>
      <w:r w:rsidR="006375C2" w:rsidRPr="006375C2">
        <w:rPr>
          <w:rFonts w:ascii="Arial Narrow" w:hAnsi="Arial Narrow"/>
          <w:sz w:val="24"/>
          <w:szCs w:val="24"/>
        </w:rPr>
        <w:t xml:space="preserve">renowned </w:t>
      </w:r>
      <w:r w:rsidR="00955E56">
        <w:rPr>
          <w:rFonts w:ascii="Arial Narrow" w:hAnsi="Arial Narrow"/>
          <w:sz w:val="24"/>
          <w:szCs w:val="24"/>
        </w:rPr>
        <w:t xml:space="preserve">pastor </w:t>
      </w:r>
      <w:r>
        <w:rPr>
          <w:rFonts w:ascii="Arial Narrow" w:hAnsi="Arial Narrow"/>
          <w:sz w:val="24"/>
          <w:szCs w:val="24"/>
        </w:rPr>
        <w:t>shamed his ex-</w:t>
      </w:r>
      <w:r w:rsidR="00BF627D" w:rsidRPr="00DA292D">
        <w:rPr>
          <w:rFonts w:ascii="Arial Narrow" w:hAnsi="Arial Narrow"/>
          <w:sz w:val="24"/>
          <w:szCs w:val="24"/>
        </w:rPr>
        <w:t>wife and mother of his children over a disease she had had for close to ten years</w:t>
      </w:r>
      <w:r w:rsidR="006375C2">
        <w:rPr>
          <w:rFonts w:ascii="Arial Narrow" w:hAnsi="Arial Narrow"/>
          <w:sz w:val="24"/>
          <w:szCs w:val="24"/>
        </w:rPr>
        <w:t xml:space="preserve"> while the congregation cheered on</w:t>
      </w:r>
      <w:r w:rsidR="00BF627D" w:rsidRPr="00DA292D">
        <w:rPr>
          <w:rFonts w:ascii="Arial Narrow" w:hAnsi="Arial Narrow"/>
          <w:sz w:val="24"/>
          <w:szCs w:val="24"/>
        </w:rPr>
        <w:t xml:space="preserve">. This unfortunately is a </w:t>
      </w:r>
      <w:r w:rsidRPr="00DA292D">
        <w:rPr>
          <w:rFonts w:ascii="Arial Narrow" w:hAnsi="Arial Narrow"/>
          <w:sz w:val="24"/>
          <w:szCs w:val="24"/>
        </w:rPr>
        <w:t>buildu</w:t>
      </w:r>
      <w:r>
        <w:rPr>
          <w:rFonts w:ascii="Arial Narrow" w:hAnsi="Arial Narrow"/>
          <w:sz w:val="24"/>
          <w:szCs w:val="24"/>
        </w:rPr>
        <w:t xml:space="preserve">p </w:t>
      </w:r>
      <w:r w:rsidR="00BF627D" w:rsidRPr="00DA292D">
        <w:rPr>
          <w:rFonts w:ascii="Arial Narrow" w:hAnsi="Arial Narrow"/>
          <w:sz w:val="24"/>
          <w:szCs w:val="24"/>
        </w:rPr>
        <w:t xml:space="preserve">on many other stories that </w:t>
      </w:r>
      <w:r w:rsidR="00955E56">
        <w:rPr>
          <w:rFonts w:ascii="Arial Narrow" w:hAnsi="Arial Narrow"/>
          <w:sz w:val="24"/>
          <w:szCs w:val="24"/>
        </w:rPr>
        <w:t>are</w:t>
      </w:r>
      <w:r w:rsidR="00BF627D" w:rsidRPr="00DA292D">
        <w:rPr>
          <w:rFonts w:ascii="Arial Narrow" w:hAnsi="Arial Narrow"/>
          <w:sz w:val="24"/>
          <w:szCs w:val="24"/>
        </w:rPr>
        <w:t xml:space="preserve"> left in passing and contin</w:t>
      </w:r>
      <w:r w:rsidR="006375C2">
        <w:rPr>
          <w:rFonts w:ascii="Arial Narrow" w:hAnsi="Arial Narrow"/>
          <w:sz w:val="24"/>
          <w:szCs w:val="24"/>
        </w:rPr>
        <w:t>ue to be normalized in Uganda today.</w:t>
      </w:r>
    </w:p>
    <w:p w:rsidR="003A735B" w:rsidRDefault="00DA292D" w:rsidP="00BF627D">
      <w:pPr>
        <w:jc w:val="both"/>
        <w:rPr>
          <w:rFonts w:ascii="Arial Narrow" w:hAnsi="Arial Narrow"/>
          <w:sz w:val="24"/>
          <w:szCs w:val="24"/>
        </w:rPr>
      </w:pPr>
      <w:r w:rsidRPr="00DA292D">
        <w:rPr>
          <w:rFonts w:ascii="Arial Narrow" w:hAnsi="Arial Narrow"/>
          <w:sz w:val="24"/>
          <w:szCs w:val="24"/>
        </w:rPr>
        <w:t xml:space="preserve">The World Health Organization (WHO) defines </w:t>
      </w:r>
      <w:r w:rsidR="00BF627D" w:rsidRPr="00DA292D">
        <w:rPr>
          <w:rFonts w:ascii="Arial Narrow" w:hAnsi="Arial Narrow"/>
          <w:sz w:val="24"/>
          <w:szCs w:val="24"/>
        </w:rPr>
        <w:t>V</w:t>
      </w:r>
      <w:r w:rsidR="00955E56">
        <w:rPr>
          <w:rFonts w:ascii="Arial Narrow" w:hAnsi="Arial Narrow"/>
          <w:sz w:val="24"/>
          <w:szCs w:val="24"/>
        </w:rPr>
        <w:t xml:space="preserve">iolence </w:t>
      </w:r>
      <w:r w:rsidR="006375C2">
        <w:rPr>
          <w:rFonts w:ascii="Arial Narrow" w:hAnsi="Arial Narrow"/>
          <w:sz w:val="24"/>
          <w:szCs w:val="24"/>
        </w:rPr>
        <w:t>against</w:t>
      </w:r>
      <w:r w:rsidR="00955E56">
        <w:rPr>
          <w:rFonts w:ascii="Arial Narrow" w:hAnsi="Arial Narrow"/>
          <w:sz w:val="24"/>
          <w:szCs w:val="24"/>
        </w:rPr>
        <w:t xml:space="preserve"> Women (VAW) as </w:t>
      </w:r>
      <w:r w:rsidRPr="00DA292D">
        <w:rPr>
          <w:rFonts w:ascii="Arial Narrow" w:hAnsi="Arial Narrow"/>
          <w:sz w:val="24"/>
          <w:szCs w:val="24"/>
        </w:rPr>
        <w:t xml:space="preserve">any act of gender-based violence that results in, or is likely to result in, physical, sexual or mental harm or suffering to women, including threats of such acts, coercion or arbitrary deprivation of liberty, whether occurring in public or in private life. </w:t>
      </w:r>
      <w:r w:rsidR="00904E6E">
        <w:rPr>
          <w:rFonts w:ascii="Arial Narrow" w:hAnsi="Arial Narrow"/>
          <w:sz w:val="24"/>
          <w:szCs w:val="24"/>
        </w:rPr>
        <w:t xml:space="preserve"> V</w:t>
      </w:r>
      <w:r w:rsidR="00EB009C">
        <w:rPr>
          <w:rFonts w:ascii="Arial Narrow" w:hAnsi="Arial Narrow"/>
          <w:sz w:val="24"/>
          <w:szCs w:val="24"/>
        </w:rPr>
        <w:t xml:space="preserve">iolence against </w:t>
      </w:r>
      <w:r w:rsidR="00904E6E">
        <w:rPr>
          <w:rFonts w:ascii="Arial Narrow" w:hAnsi="Arial Narrow"/>
          <w:sz w:val="24"/>
          <w:szCs w:val="24"/>
        </w:rPr>
        <w:t>W</w:t>
      </w:r>
      <w:r w:rsidR="00EB009C">
        <w:rPr>
          <w:rFonts w:ascii="Arial Narrow" w:hAnsi="Arial Narrow"/>
          <w:sz w:val="24"/>
          <w:szCs w:val="24"/>
        </w:rPr>
        <w:t>omen</w:t>
      </w:r>
      <w:r w:rsidR="00904E6E">
        <w:rPr>
          <w:rFonts w:ascii="Arial Narrow" w:hAnsi="Arial Narrow"/>
          <w:sz w:val="24"/>
          <w:szCs w:val="24"/>
        </w:rPr>
        <w:t xml:space="preserve"> takes </w:t>
      </w:r>
      <w:r w:rsidR="00EB009C">
        <w:rPr>
          <w:rFonts w:ascii="Arial Narrow" w:hAnsi="Arial Narrow"/>
          <w:sz w:val="24"/>
          <w:szCs w:val="24"/>
        </w:rPr>
        <w:t>different</w:t>
      </w:r>
      <w:r w:rsidR="00904E6E">
        <w:rPr>
          <w:rFonts w:ascii="Arial Narrow" w:hAnsi="Arial Narrow"/>
          <w:sz w:val="24"/>
          <w:szCs w:val="24"/>
        </w:rPr>
        <w:t xml:space="preserve"> forms including; </w:t>
      </w:r>
      <w:r w:rsidR="00904E6E" w:rsidRPr="00904E6E">
        <w:rPr>
          <w:rFonts w:ascii="Arial Narrow" w:hAnsi="Arial Narrow"/>
          <w:sz w:val="24"/>
          <w:szCs w:val="24"/>
        </w:rPr>
        <w:t>Inti</w:t>
      </w:r>
      <w:r w:rsidR="00904E6E">
        <w:rPr>
          <w:rFonts w:ascii="Arial Narrow" w:hAnsi="Arial Narrow"/>
          <w:sz w:val="24"/>
          <w:szCs w:val="24"/>
        </w:rPr>
        <w:t>mate partner violence which may be</w:t>
      </w:r>
      <w:r w:rsidR="00904E6E" w:rsidRPr="00904E6E">
        <w:rPr>
          <w:rFonts w:ascii="Arial Narrow" w:hAnsi="Arial Narrow"/>
          <w:sz w:val="24"/>
          <w:szCs w:val="24"/>
        </w:rPr>
        <w:t xml:space="preserve"> physical, sexual, and emotional abuse</w:t>
      </w:r>
      <w:r w:rsidR="00904E6E">
        <w:rPr>
          <w:rFonts w:ascii="Arial Narrow" w:hAnsi="Arial Narrow"/>
          <w:sz w:val="24"/>
          <w:szCs w:val="24"/>
        </w:rPr>
        <w:t>; f</w:t>
      </w:r>
      <w:r w:rsidR="00904E6E" w:rsidRPr="00904E6E">
        <w:rPr>
          <w:rFonts w:ascii="Arial Narrow" w:hAnsi="Arial Narrow"/>
          <w:sz w:val="24"/>
          <w:szCs w:val="24"/>
        </w:rPr>
        <w:t>orced and early marriages</w:t>
      </w:r>
      <w:r w:rsidR="00904E6E">
        <w:rPr>
          <w:rFonts w:ascii="Arial Narrow" w:hAnsi="Arial Narrow"/>
          <w:sz w:val="24"/>
          <w:szCs w:val="24"/>
        </w:rPr>
        <w:t>; f</w:t>
      </w:r>
      <w:r w:rsidR="00904E6E" w:rsidRPr="00904E6E">
        <w:rPr>
          <w:rFonts w:ascii="Arial Narrow" w:hAnsi="Arial Narrow"/>
          <w:sz w:val="24"/>
          <w:szCs w:val="24"/>
        </w:rPr>
        <w:t>emale genital mutilation</w:t>
      </w:r>
      <w:r w:rsidR="005D4127">
        <w:rPr>
          <w:rFonts w:ascii="Arial Narrow" w:hAnsi="Arial Narrow"/>
          <w:sz w:val="24"/>
          <w:szCs w:val="24"/>
        </w:rPr>
        <w:t xml:space="preserve"> and trafficking. </w:t>
      </w:r>
      <w:r w:rsidR="006375C2">
        <w:rPr>
          <w:rFonts w:ascii="Arial Narrow" w:hAnsi="Arial Narrow"/>
          <w:sz w:val="24"/>
          <w:szCs w:val="24"/>
        </w:rPr>
        <w:t>In</w:t>
      </w:r>
      <w:r w:rsidR="0009447A">
        <w:rPr>
          <w:rFonts w:ascii="Arial Narrow" w:hAnsi="Arial Narrow"/>
          <w:sz w:val="24"/>
          <w:szCs w:val="24"/>
        </w:rPr>
        <w:t xml:space="preserve"> Uganda</w:t>
      </w:r>
      <w:r w:rsidR="006375C2">
        <w:rPr>
          <w:rFonts w:ascii="Arial Narrow" w:hAnsi="Arial Narrow"/>
          <w:sz w:val="24"/>
          <w:szCs w:val="24"/>
        </w:rPr>
        <w:t xml:space="preserve"> today,</w:t>
      </w:r>
      <w:r w:rsidR="0009447A">
        <w:rPr>
          <w:rFonts w:ascii="Arial Narrow" w:hAnsi="Arial Narrow"/>
          <w:sz w:val="24"/>
          <w:szCs w:val="24"/>
        </w:rPr>
        <w:t xml:space="preserve"> </w:t>
      </w:r>
      <w:r w:rsidR="007D16EE">
        <w:rPr>
          <w:rFonts w:ascii="Arial Narrow" w:hAnsi="Arial Narrow"/>
          <w:sz w:val="24"/>
          <w:szCs w:val="24"/>
        </w:rPr>
        <w:t xml:space="preserve">Violence against Women </w:t>
      </w:r>
      <w:r w:rsidR="003A735B">
        <w:rPr>
          <w:rFonts w:ascii="Arial Narrow" w:hAnsi="Arial Narrow"/>
          <w:sz w:val="24"/>
          <w:szCs w:val="24"/>
        </w:rPr>
        <w:t>is reported as remaining</w:t>
      </w:r>
      <w:r w:rsidR="007D16EE">
        <w:rPr>
          <w:rFonts w:ascii="Arial Narrow" w:hAnsi="Arial Narrow"/>
          <w:sz w:val="24"/>
          <w:szCs w:val="24"/>
        </w:rPr>
        <w:t xml:space="preserve"> </w:t>
      </w:r>
      <w:r w:rsidR="00302ACC">
        <w:rPr>
          <w:rFonts w:ascii="Arial Narrow" w:hAnsi="Arial Narrow"/>
          <w:sz w:val="24"/>
          <w:szCs w:val="24"/>
        </w:rPr>
        <w:t xml:space="preserve">on the </w:t>
      </w:r>
      <w:r w:rsidR="007D16EE">
        <w:rPr>
          <w:rFonts w:ascii="Arial Narrow" w:hAnsi="Arial Narrow"/>
          <w:sz w:val="24"/>
          <w:szCs w:val="24"/>
        </w:rPr>
        <w:t xml:space="preserve">high </w:t>
      </w:r>
      <w:r w:rsidR="0009447A">
        <w:rPr>
          <w:rFonts w:ascii="Arial Narrow" w:hAnsi="Arial Narrow"/>
          <w:sz w:val="24"/>
          <w:szCs w:val="24"/>
        </w:rPr>
        <w:t xml:space="preserve">with more than 51 percent of women </w:t>
      </w:r>
      <w:r w:rsidR="003A735B">
        <w:rPr>
          <w:rFonts w:ascii="Arial Narrow" w:hAnsi="Arial Narrow"/>
          <w:sz w:val="24"/>
          <w:szCs w:val="24"/>
        </w:rPr>
        <w:t>experiencing</w:t>
      </w:r>
      <w:r w:rsidR="0009447A">
        <w:rPr>
          <w:rFonts w:ascii="Arial Narrow" w:hAnsi="Arial Narrow"/>
          <w:sz w:val="24"/>
          <w:szCs w:val="24"/>
        </w:rPr>
        <w:t xml:space="preserve"> physical violence </w:t>
      </w:r>
      <w:r w:rsidR="00302ACC">
        <w:rPr>
          <w:rFonts w:ascii="Arial Narrow" w:hAnsi="Arial Narrow"/>
          <w:sz w:val="24"/>
          <w:szCs w:val="24"/>
        </w:rPr>
        <w:t>where</w:t>
      </w:r>
      <w:r w:rsidR="003A735B">
        <w:rPr>
          <w:rFonts w:ascii="Arial Narrow" w:hAnsi="Arial Narrow"/>
          <w:sz w:val="24"/>
          <w:szCs w:val="24"/>
        </w:rPr>
        <w:t xml:space="preserve"> intimate partners </w:t>
      </w:r>
      <w:r w:rsidR="00302ACC">
        <w:rPr>
          <w:rFonts w:ascii="Arial Narrow" w:hAnsi="Arial Narrow"/>
          <w:sz w:val="24"/>
          <w:szCs w:val="24"/>
        </w:rPr>
        <w:t>are</w:t>
      </w:r>
      <w:r w:rsidR="003A735B">
        <w:rPr>
          <w:rFonts w:ascii="Arial Narrow" w:hAnsi="Arial Narrow"/>
          <w:sz w:val="24"/>
          <w:szCs w:val="24"/>
        </w:rPr>
        <w:t xml:space="preserve"> reported as the largest number of perpetuators at </w:t>
      </w:r>
      <w:r w:rsidR="0009447A">
        <w:rPr>
          <w:rFonts w:ascii="Arial Narrow" w:hAnsi="Arial Narrow"/>
          <w:sz w:val="24"/>
          <w:szCs w:val="24"/>
        </w:rPr>
        <w:t xml:space="preserve">60 percent </w:t>
      </w:r>
      <w:r w:rsidR="003A735B">
        <w:rPr>
          <w:rFonts w:ascii="Arial Narrow" w:hAnsi="Arial Narrow"/>
          <w:sz w:val="24"/>
          <w:szCs w:val="24"/>
        </w:rPr>
        <w:t>(Uganda</w:t>
      </w:r>
      <w:r w:rsidR="003A735B" w:rsidRPr="003A735B">
        <w:rPr>
          <w:rFonts w:ascii="Arial Narrow" w:hAnsi="Arial Narrow"/>
          <w:sz w:val="24"/>
          <w:szCs w:val="24"/>
        </w:rPr>
        <w:t xml:space="preserve"> Demographic and Health Survey of 2016 reported</w:t>
      </w:r>
      <w:r w:rsidR="003A735B">
        <w:rPr>
          <w:rFonts w:ascii="Arial Narrow" w:hAnsi="Arial Narrow"/>
          <w:sz w:val="24"/>
          <w:szCs w:val="24"/>
        </w:rPr>
        <w:t>).</w:t>
      </w:r>
      <w:r w:rsidR="00904E6E">
        <w:rPr>
          <w:rFonts w:ascii="Arial Narrow" w:hAnsi="Arial Narrow"/>
          <w:sz w:val="24"/>
          <w:szCs w:val="24"/>
        </w:rPr>
        <w:t xml:space="preserve"> </w:t>
      </w:r>
    </w:p>
    <w:p w:rsidR="00302ACC" w:rsidRDefault="00EB009C" w:rsidP="00BF627D">
      <w:pPr>
        <w:jc w:val="both"/>
        <w:rPr>
          <w:rFonts w:ascii="Arial Narrow" w:hAnsi="Arial Narrow"/>
          <w:sz w:val="24"/>
          <w:szCs w:val="24"/>
        </w:rPr>
      </w:pPr>
      <w:r>
        <w:rPr>
          <w:rFonts w:ascii="Arial Narrow" w:hAnsi="Arial Narrow"/>
          <w:sz w:val="24"/>
          <w:szCs w:val="24"/>
        </w:rPr>
        <w:t xml:space="preserve">While different </w:t>
      </w:r>
      <w:r w:rsidR="00C21705">
        <w:rPr>
          <w:rFonts w:ascii="Arial Narrow" w:hAnsi="Arial Narrow"/>
          <w:sz w:val="24"/>
          <w:szCs w:val="24"/>
        </w:rPr>
        <w:t>players are key in fighting the</w:t>
      </w:r>
      <w:r>
        <w:rPr>
          <w:rFonts w:ascii="Arial Narrow" w:hAnsi="Arial Narrow"/>
          <w:sz w:val="24"/>
          <w:szCs w:val="24"/>
        </w:rPr>
        <w:t xml:space="preserve"> vice</w:t>
      </w:r>
      <w:r w:rsidR="00C21705">
        <w:rPr>
          <w:rFonts w:ascii="Arial Narrow" w:hAnsi="Arial Narrow"/>
          <w:sz w:val="24"/>
          <w:szCs w:val="24"/>
        </w:rPr>
        <w:t xml:space="preserve"> of public shaming of women</w:t>
      </w:r>
      <w:r>
        <w:rPr>
          <w:rFonts w:ascii="Arial Narrow" w:hAnsi="Arial Narrow"/>
          <w:sz w:val="24"/>
          <w:szCs w:val="24"/>
        </w:rPr>
        <w:t xml:space="preserve">, </w:t>
      </w:r>
      <w:r w:rsidR="003A735B">
        <w:rPr>
          <w:rFonts w:ascii="Arial Narrow" w:hAnsi="Arial Narrow"/>
          <w:sz w:val="24"/>
          <w:szCs w:val="24"/>
        </w:rPr>
        <w:t>the state</w:t>
      </w:r>
      <w:r w:rsidR="00C21705">
        <w:rPr>
          <w:rFonts w:ascii="Arial Narrow" w:hAnsi="Arial Narrow"/>
          <w:sz w:val="24"/>
          <w:szCs w:val="24"/>
        </w:rPr>
        <w:t xml:space="preserve"> has the</w:t>
      </w:r>
      <w:r w:rsidR="003A735B">
        <w:rPr>
          <w:rFonts w:ascii="Arial Narrow" w:hAnsi="Arial Narrow"/>
          <w:sz w:val="24"/>
          <w:szCs w:val="24"/>
        </w:rPr>
        <w:t xml:space="preserve"> obligation to protect women </w:t>
      </w:r>
      <w:r w:rsidR="00302ACC">
        <w:rPr>
          <w:rFonts w:ascii="Arial Narrow" w:hAnsi="Arial Narrow"/>
          <w:sz w:val="24"/>
          <w:szCs w:val="24"/>
        </w:rPr>
        <w:t xml:space="preserve">from </w:t>
      </w:r>
      <w:r w:rsidR="00F77371">
        <w:rPr>
          <w:rFonts w:ascii="Arial Narrow" w:hAnsi="Arial Narrow"/>
          <w:sz w:val="24"/>
          <w:szCs w:val="24"/>
        </w:rPr>
        <w:t xml:space="preserve">these </w:t>
      </w:r>
      <w:r w:rsidR="00302ACC">
        <w:rPr>
          <w:rFonts w:ascii="Arial Narrow" w:hAnsi="Arial Narrow"/>
          <w:sz w:val="24"/>
          <w:szCs w:val="24"/>
        </w:rPr>
        <w:t xml:space="preserve">violations as indicated under section 128 (3) of the Penal Code Act, Cap 120 that clearly stipulates </w:t>
      </w:r>
      <w:r>
        <w:rPr>
          <w:rFonts w:ascii="Arial Narrow" w:hAnsi="Arial Narrow"/>
          <w:sz w:val="24"/>
          <w:szCs w:val="24"/>
        </w:rPr>
        <w:t xml:space="preserve"> that </w:t>
      </w:r>
      <w:r w:rsidR="00302ACC">
        <w:rPr>
          <w:rFonts w:ascii="Arial Narrow" w:hAnsi="Arial Narrow"/>
          <w:sz w:val="24"/>
          <w:szCs w:val="24"/>
        </w:rPr>
        <w:t>“</w:t>
      </w:r>
      <w:r>
        <w:rPr>
          <w:rFonts w:ascii="Arial Narrow" w:hAnsi="Arial Narrow"/>
          <w:sz w:val="24"/>
          <w:szCs w:val="24"/>
        </w:rPr>
        <w:t>a</w:t>
      </w:r>
      <w:r w:rsidR="00302ACC">
        <w:rPr>
          <w:rFonts w:ascii="Arial Narrow" w:hAnsi="Arial Narrow"/>
          <w:sz w:val="24"/>
          <w:szCs w:val="24"/>
        </w:rPr>
        <w:t>ny person who, intending to insult the modesty of any woman or girl</w:t>
      </w:r>
      <w:r w:rsidR="00AB18F3">
        <w:rPr>
          <w:rFonts w:ascii="Arial Narrow" w:hAnsi="Arial Narrow"/>
          <w:sz w:val="24"/>
          <w:szCs w:val="24"/>
        </w:rPr>
        <w:t>, utters any word, makes any</w:t>
      </w:r>
      <w:r w:rsidR="00302ACC">
        <w:rPr>
          <w:rFonts w:ascii="Arial Narrow" w:hAnsi="Arial Narrow"/>
          <w:sz w:val="24"/>
          <w:szCs w:val="24"/>
        </w:rPr>
        <w:t xml:space="preserve"> sound or gesture or exhibits any object, intending that such word or sound shall be heard, or that such g</w:t>
      </w:r>
      <w:r w:rsidR="00AB18F3">
        <w:rPr>
          <w:rFonts w:ascii="Arial Narrow" w:hAnsi="Arial Narrow"/>
          <w:sz w:val="24"/>
          <w:szCs w:val="24"/>
        </w:rPr>
        <w:t>esture or object shall be seen by such woman or girl, or intrudes upon the privacy of such woman or girl, commits a misdemeanor and is liable to imprisonment for one year.” Furthermore, section 179 of the Penal Code Act, Cap 120 states that “any person who by print, writing, painting, effigy or by any means otherwise than solely by gestures, spoken words or other sounds, unlawfully punishes any defamatory matter concerning another person, with intent to defame that other person, commits the misdemeanor termed libel.”</w:t>
      </w:r>
    </w:p>
    <w:p w:rsidR="00614FDE" w:rsidRDefault="00D22358" w:rsidP="00BF627D">
      <w:pPr>
        <w:jc w:val="both"/>
        <w:rPr>
          <w:rFonts w:ascii="Arial Narrow" w:hAnsi="Arial Narrow"/>
          <w:sz w:val="24"/>
          <w:szCs w:val="24"/>
        </w:rPr>
      </w:pPr>
      <w:r>
        <w:rPr>
          <w:rFonts w:ascii="Arial Narrow" w:hAnsi="Arial Narrow"/>
          <w:sz w:val="24"/>
          <w:szCs w:val="24"/>
        </w:rPr>
        <w:t>Public shaming of women can</w:t>
      </w:r>
      <w:r w:rsidR="00614FDE" w:rsidRPr="00DA292D">
        <w:rPr>
          <w:rFonts w:ascii="Arial Narrow" w:hAnsi="Arial Narrow"/>
          <w:sz w:val="24"/>
          <w:szCs w:val="24"/>
        </w:rPr>
        <w:t xml:space="preserve"> never become the new normal </w:t>
      </w:r>
      <w:r w:rsidR="00F77371">
        <w:rPr>
          <w:rFonts w:ascii="Arial Narrow" w:hAnsi="Arial Narrow"/>
          <w:sz w:val="24"/>
          <w:szCs w:val="24"/>
        </w:rPr>
        <w:t>as</w:t>
      </w:r>
      <w:r w:rsidR="00EB009C">
        <w:rPr>
          <w:rFonts w:ascii="Arial Narrow" w:hAnsi="Arial Narrow"/>
          <w:sz w:val="24"/>
          <w:szCs w:val="24"/>
        </w:rPr>
        <w:t xml:space="preserve"> it’s not only a</w:t>
      </w:r>
      <w:r w:rsidR="0027480C" w:rsidRPr="00DA292D">
        <w:rPr>
          <w:rFonts w:ascii="Arial Narrow" w:hAnsi="Arial Narrow"/>
          <w:sz w:val="24"/>
          <w:szCs w:val="24"/>
        </w:rPr>
        <w:t xml:space="preserve"> violation </w:t>
      </w:r>
      <w:r w:rsidR="00EB009C">
        <w:rPr>
          <w:rFonts w:ascii="Arial Narrow" w:hAnsi="Arial Narrow"/>
          <w:sz w:val="24"/>
          <w:szCs w:val="24"/>
        </w:rPr>
        <w:t>of human rights but also</w:t>
      </w:r>
      <w:r w:rsidR="00EB009C" w:rsidRPr="00EB009C">
        <w:rPr>
          <w:rFonts w:ascii="Arial Narrow" w:hAnsi="Arial Narrow"/>
          <w:sz w:val="24"/>
          <w:szCs w:val="24"/>
        </w:rPr>
        <w:t xml:space="preserve"> has grave effects on survivors </w:t>
      </w:r>
      <w:r w:rsidR="00EB009C">
        <w:rPr>
          <w:rFonts w:ascii="Arial Narrow" w:hAnsi="Arial Narrow"/>
          <w:sz w:val="24"/>
          <w:szCs w:val="24"/>
        </w:rPr>
        <w:t>(</w:t>
      </w:r>
      <w:r w:rsidR="00EB009C" w:rsidRPr="00EB009C">
        <w:rPr>
          <w:rFonts w:ascii="Arial Narrow" w:hAnsi="Arial Narrow"/>
          <w:sz w:val="24"/>
          <w:szCs w:val="24"/>
        </w:rPr>
        <w:t>psychological consequences, vulnerabilities to diseases</w:t>
      </w:r>
      <w:r w:rsidR="00EB009C">
        <w:rPr>
          <w:rFonts w:ascii="Arial Narrow" w:hAnsi="Arial Narrow"/>
          <w:sz w:val="24"/>
          <w:szCs w:val="24"/>
        </w:rPr>
        <w:t>)</w:t>
      </w:r>
      <w:r w:rsidR="00EB009C" w:rsidRPr="00EB009C">
        <w:rPr>
          <w:rFonts w:ascii="Arial Narrow" w:hAnsi="Arial Narrow"/>
          <w:sz w:val="24"/>
          <w:szCs w:val="24"/>
        </w:rPr>
        <w:t xml:space="preserve">, children </w:t>
      </w:r>
      <w:r w:rsidR="00EB009C">
        <w:rPr>
          <w:rFonts w:ascii="Arial Narrow" w:hAnsi="Arial Narrow"/>
          <w:sz w:val="24"/>
          <w:szCs w:val="24"/>
        </w:rPr>
        <w:t>(</w:t>
      </w:r>
      <w:r w:rsidR="00EB009C" w:rsidRPr="00EB009C">
        <w:rPr>
          <w:rFonts w:ascii="Arial Narrow" w:hAnsi="Arial Narrow"/>
          <w:sz w:val="24"/>
          <w:szCs w:val="24"/>
        </w:rPr>
        <w:t>injuries to children</w:t>
      </w:r>
      <w:r w:rsidR="00EB009C">
        <w:rPr>
          <w:rFonts w:ascii="Arial Narrow" w:hAnsi="Arial Narrow"/>
          <w:sz w:val="24"/>
          <w:szCs w:val="24"/>
        </w:rPr>
        <w:t>)</w:t>
      </w:r>
      <w:r w:rsidR="00EB009C" w:rsidRPr="00EB009C">
        <w:rPr>
          <w:rFonts w:ascii="Arial Narrow" w:hAnsi="Arial Narrow"/>
          <w:sz w:val="24"/>
          <w:szCs w:val="24"/>
        </w:rPr>
        <w:t xml:space="preserve"> and society</w:t>
      </w:r>
      <w:r w:rsidR="00EB009C">
        <w:rPr>
          <w:rFonts w:ascii="Arial Narrow" w:hAnsi="Arial Narrow"/>
          <w:sz w:val="24"/>
          <w:szCs w:val="24"/>
        </w:rPr>
        <w:t xml:space="preserve"> (</w:t>
      </w:r>
      <w:r w:rsidR="00EB009C" w:rsidRPr="00EB009C">
        <w:rPr>
          <w:rFonts w:ascii="Arial Narrow" w:hAnsi="Arial Narrow"/>
          <w:sz w:val="24"/>
          <w:szCs w:val="24"/>
        </w:rPr>
        <w:t>added health care costs</w:t>
      </w:r>
      <w:r w:rsidR="00EB009C">
        <w:rPr>
          <w:rFonts w:ascii="Arial Narrow" w:hAnsi="Arial Narrow"/>
          <w:sz w:val="24"/>
          <w:szCs w:val="24"/>
        </w:rPr>
        <w:t>)</w:t>
      </w:r>
      <w:r w:rsidR="0027480C" w:rsidRPr="00DA292D">
        <w:rPr>
          <w:rFonts w:ascii="Arial Narrow" w:hAnsi="Arial Narrow"/>
          <w:sz w:val="24"/>
          <w:szCs w:val="24"/>
        </w:rPr>
        <w:t xml:space="preserve">. </w:t>
      </w:r>
      <w:r w:rsidR="00614FDE" w:rsidRPr="00DA292D">
        <w:rPr>
          <w:rFonts w:ascii="Arial Narrow" w:hAnsi="Arial Narrow"/>
          <w:sz w:val="24"/>
          <w:szCs w:val="24"/>
        </w:rPr>
        <w:t xml:space="preserve"> </w:t>
      </w:r>
    </w:p>
    <w:p w:rsidR="00A67851" w:rsidRDefault="00A67851" w:rsidP="00BF627D">
      <w:pPr>
        <w:jc w:val="both"/>
        <w:rPr>
          <w:rFonts w:ascii="Arial Narrow" w:hAnsi="Arial Narrow"/>
          <w:sz w:val="24"/>
          <w:szCs w:val="24"/>
        </w:rPr>
      </w:pPr>
    </w:p>
    <w:p w:rsidR="00A67851" w:rsidRDefault="00A67851" w:rsidP="00BF627D">
      <w:pPr>
        <w:jc w:val="both"/>
        <w:rPr>
          <w:rFonts w:ascii="Arial Narrow" w:hAnsi="Arial Narrow"/>
          <w:sz w:val="24"/>
          <w:szCs w:val="24"/>
        </w:rPr>
      </w:pPr>
      <w:r>
        <w:rPr>
          <w:rFonts w:ascii="Arial Narrow" w:hAnsi="Arial Narrow"/>
          <w:sz w:val="24"/>
          <w:szCs w:val="24"/>
        </w:rPr>
        <w:t>Joselyn Nakyeyune</w:t>
      </w:r>
    </w:p>
    <w:p w:rsidR="00A67851" w:rsidRPr="00DA292D" w:rsidRDefault="00A67851" w:rsidP="00BF627D">
      <w:pPr>
        <w:jc w:val="both"/>
        <w:rPr>
          <w:rFonts w:ascii="Arial Narrow" w:hAnsi="Arial Narrow"/>
          <w:sz w:val="24"/>
          <w:szCs w:val="24"/>
        </w:rPr>
      </w:pPr>
      <w:r>
        <w:rPr>
          <w:rFonts w:ascii="Arial Narrow" w:hAnsi="Arial Narrow"/>
          <w:sz w:val="24"/>
          <w:szCs w:val="24"/>
        </w:rPr>
        <w:t>Program Officer</w:t>
      </w:r>
      <w:r w:rsidR="00660C9E">
        <w:rPr>
          <w:rFonts w:ascii="Arial Narrow" w:hAnsi="Arial Narrow"/>
          <w:sz w:val="24"/>
          <w:szCs w:val="24"/>
        </w:rPr>
        <w:t>,</w:t>
      </w:r>
      <w:r>
        <w:rPr>
          <w:rFonts w:ascii="Arial Narrow" w:hAnsi="Arial Narrow"/>
          <w:sz w:val="24"/>
          <w:szCs w:val="24"/>
        </w:rPr>
        <w:t xml:space="preserve"> Center for</w:t>
      </w:r>
      <w:r w:rsidR="00660C9E">
        <w:rPr>
          <w:rFonts w:ascii="Arial Narrow" w:hAnsi="Arial Narrow"/>
          <w:sz w:val="24"/>
          <w:szCs w:val="24"/>
        </w:rPr>
        <w:t xml:space="preserve"> Health, Human Rights and Development (CEHURD).</w:t>
      </w:r>
      <w:bookmarkStart w:id="0" w:name="_GoBack"/>
      <w:bookmarkEnd w:id="0"/>
    </w:p>
    <w:sectPr w:rsidR="00A67851" w:rsidRPr="00DA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7D"/>
    <w:rsid w:val="0009447A"/>
    <w:rsid w:val="001B7C97"/>
    <w:rsid w:val="00255DEB"/>
    <w:rsid w:val="00263831"/>
    <w:rsid w:val="0027480C"/>
    <w:rsid w:val="002E1454"/>
    <w:rsid w:val="00302ACC"/>
    <w:rsid w:val="003A735B"/>
    <w:rsid w:val="005A2169"/>
    <w:rsid w:val="005A2665"/>
    <w:rsid w:val="005D4127"/>
    <w:rsid w:val="00614FDE"/>
    <w:rsid w:val="006236D8"/>
    <w:rsid w:val="006375C2"/>
    <w:rsid w:val="00660C9E"/>
    <w:rsid w:val="00754043"/>
    <w:rsid w:val="007D16EE"/>
    <w:rsid w:val="009043E1"/>
    <w:rsid w:val="00904E6E"/>
    <w:rsid w:val="00955E56"/>
    <w:rsid w:val="009B777A"/>
    <w:rsid w:val="00A67851"/>
    <w:rsid w:val="00AB18F3"/>
    <w:rsid w:val="00AD7193"/>
    <w:rsid w:val="00BF627D"/>
    <w:rsid w:val="00C1797E"/>
    <w:rsid w:val="00C21705"/>
    <w:rsid w:val="00C233EB"/>
    <w:rsid w:val="00D22358"/>
    <w:rsid w:val="00DA292D"/>
    <w:rsid w:val="00EB009C"/>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73E1-9BD8-4F57-A832-0B16C4BA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cehurd</dc:creator>
  <cp:keywords/>
  <dc:description/>
  <cp:lastModifiedBy>Jackie.T</cp:lastModifiedBy>
  <cp:revision>5</cp:revision>
  <dcterms:created xsi:type="dcterms:W3CDTF">2019-07-22T10:19:00Z</dcterms:created>
  <dcterms:modified xsi:type="dcterms:W3CDTF">2019-08-21T08:56:00Z</dcterms:modified>
</cp:coreProperties>
</file>