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04" w:type="dxa"/>
        <w:tblInd w:w="-289" w:type="dxa"/>
        <w:tblLayout w:type="fixed"/>
        <w:tblLook w:val="0000" w:firstRow="0" w:lastRow="0" w:firstColumn="0" w:lastColumn="0" w:noHBand="0" w:noVBand="0"/>
      </w:tblPr>
      <w:tblGrid>
        <w:gridCol w:w="2464"/>
        <w:gridCol w:w="2590"/>
        <w:gridCol w:w="2475"/>
        <w:gridCol w:w="2475"/>
      </w:tblGrid>
      <w:tr w:rsidR="00FA1A4D" w:rsidRPr="009E37F5" w14:paraId="205A5B1B" w14:textId="77777777" w:rsidTr="6C75683E">
        <w:tc>
          <w:tcPr>
            <w:tcW w:w="1000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Pr>
          <w:p w14:paraId="7A68C4FF" w14:textId="3FA53EB3" w:rsidR="00FA1A4D" w:rsidRPr="001D71C4" w:rsidRDefault="00FA1A4D" w:rsidP="00D576A3">
            <w:pPr>
              <w:pStyle w:val="Labels"/>
              <w:jc w:val="center"/>
              <w:rPr>
                <w:rFonts w:ascii="Arial Narrow" w:hAnsi="Arial Narrow"/>
                <w:sz w:val="24"/>
                <w:szCs w:val="24"/>
              </w:rPr>
            </w:pPr>
            <w:r w:rsidRPr="001D71C4">
              <w:rPr>
                <w:rFonts w:ascii="Arial Narrow" w:hAnsi="Arial Narrow" w:cs="Segoe UI"/>
                <w:color w:val="FFFFFF" w:themeColor="background1"/>
                <w:sz w:val="24"/>
                <w:szCs w:val="24"/>
              </w:rPr>
              <w:t>Job Title:   GRANTS</w:t>
            </w:r>
            <w:r w:rsidR="00835DF0" w:rsidRPr="001D71C4">
              <w:rPr>
                <w:rFonts w:ascii="Arial Narrow" w:hAnsi="Arial Narrow" w:cs="Segoe UI"/>
                <w:color w:val="FFFFFF" w:themeColor="background1"/>
                <w:sz w:val="24"/>
                <w:szCs w:val="24"/>
              </w:rPr>
              <w:t xml:space="preserve"> </w:t>
            </w:r>
            <w:r w:rsidR="00DC5E97" w:rsidRPr="001D71C4">
              <w:rPr>
                <w:rFonts w:ascii="Arial Narrow" w:hAnsi="Arial Narrow" w:cs="Segoe UI"/>
                <w:color w:val="FFFFFF" w:themeColor="background1"/>
                <w:sz w:val="24"/>
                <w:szCs w:val="24"/>
                <w:shd w:val="clear" w:color="auto" w:fill="C00000"/>
              </w:rPr>
              <w:t xml:space="preserve">MANAGEMENT </w:t>
            </w:r>
            <w:r w:rsidR="00C6412A" w:rsidRPr="001D71C4">
              <w:rPr>
                <w:rFonts w:ascii="Arial Narrow" w:hAnsi="Arial Narrow" w:cs="Segoe UI"/>
                <w:color w:val="FFFFFF" w:themeColor="background1"/>
                <w:sz w:val="24"/>
                <w:szCs w:val="24"/>
              </w:rPr>
              <w:t xml:space="preserve">OFFICER </w:t>
            </w:r>
          </w:p>
        </w:tc>
      </w:tr>
      <w:tr w:rsidR="00360E1F" w:rsidRPr="009E37F5" w14:paraId="715C2D83" w14:textId="77777777" w:rsidTr="6C75683E">
        <w:trPr>
          <w:trHeight w:val="494"/>
        </w:trPr>
        <w:tc>
          <w:tcPr>
            <w:tcW w:w="2464" w:type="dxa"/>
            <w:tcBorders>
              <w:top w:val="single" w:sz="4" w:space="0" w:color="000000" w:themeColor="text1"/>
              <w:left w:val="single" w:sz="4" w:space="0" w:color="000000" w:themeColor="text1"/>
              <w:bottom w:val="single" w:sz="4" w:space="0" w:color="000000" w:themeColor="text1"/>
            </w:tcBorders>
          </w:tcPr>
          <w:p w14:paraId="16AD05E7" w14:textId="495292D8" w:rsidR="00360E1F" w:rsidRPr="001D71C4" w:rsidRDefault="45356F60" w:rsidP="6C75683E">
            <w:pPr>
              <w:rPr>
                <w:rFonts w:ascii="Arial Narrow" w:hAnsi="Arial Narrow"/>
                <w:sz w:val="24"/>
                <w:szCs w:val="24"/>
              </w:rPr>
            </w:pPr>
            <w:r w:rsidRPr="001D71C4">
              <w:rPr>
                <w:rFonts w:ascii="Arial Narrow" w:hAnsi="Arial Narrow" w:cs="Segoe UI"/>
                <w:b/>
                <w:bCs/>
                <w:sz w:val="24"/>
                <w:szCs w:val="24"/>
              </w:rPr>
              <w:t xml:space="preserve">Directorate </w:t>
            </w:r>
          </w:p>
        </w:tc>
        <w:tc>
          <w:tcPr>
            <w:tcW w:w="25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83264" w14:textId="275914D7" w:rsidR="00360E1F" w:rsidRPr="001D71C4" w:rsidRDefault="00360E1F" w:rsidP="00360E1F">
            <w:pPr>
              <w:rPr>
                <w:rFonts w:ascii="Arial Narrow" w:hAnsi="Arial Narrow" w:cs="Segoe UI"/>
                <w:b/>
                <w:sz w:val="24"/>
                <w:szCs w:val="24"/>
              </w:rPr>
            </w:pPr>
            <w:r w:rsidRPr="001D71C4">
              <w:rPr>
                <w:rFonts w:ascii="Arial Narrow" w:hAnsi="Arial Narrow"/>
                <w:b/>
                <w:sz w:val="24"/>
                <w:szCs w:val="24"/>
              </w:rPr>
              <w:t xml:space="preserve">Business Development </w:t>
            </w:r>
          </w:p>
        </w:tc>
        <w:tc>
          <w:tcPr>
            <w:tcW w:w="24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95E3CD" w14:textId="75BB6C24" w:rsidR="00360E1F" w:rsidRPr="001D71C4" w:rsidRDefault="00360E1F" w:rsidP="00360E1F">
            <w:pPr>
              <w:rPr>
                <w:rFonts w:ascii="Arial Narrow" w:hAnsi="Arial Narrow" w:cs="Segoe UI"/>
                <w:b/>
                <w:sz w:val="24"/>
                <w:szCs w:val="24"/>
              </w:rPr>
            </w:pPr>
            <w:r w:rsidRPr="001D71C4">
              <w:rPr>
                <w:rFonts w:ascii="Arial Narrow" w:hAnsi="Arial Narrow" w:cs="Segoe UI"/>
                <w:b/>
                <w:sz w:val="24"/>
                <w:szCs w:val="24"/>
              </w:rPr>
              <w:t>Reports to</w:t>
            </w:r>
          </w:p>
        </w:tc>
        <w:tc>
          <w:tcPr>
            <w:tcW w:w="24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65E703" w14:textId="3FCA5CCA" w:rsidR="00360E1F" w:rsidRPr="001D71C4" w:rsidRDefault="00FA471F" w:rsidP="00360E1F">
            <w:pPr>
              <w:rPr>
                <w:rFonts w:ascii="Arial Narrow" w:hAnsi="Arial Narrow" w:cs="Segoe UI"/>
                <w:b/>
                <w:sz w:val="24"/>
                <w:szCs w:val="24"/>
              </w:rPr>
            </w:pPr>
            <w:r w:rsidRPr="001D71C4">
              <w:rPr>
                <w:rFonts w:ascii="Arial Narrow" w:hAnsi="Arial Narrow" w:cs="Segoe UI"/>
                <w:b/>
                <w:sz w:val="24"/>
                <w:szCs w:val="24"/>
              </w:rPr>
              <w:t xml:space="preserve">Head, </w:t>
            </w:r>
            <w:r w:rsidR="00360E1F" w:rsidRPr="001D71C4">
              <w:rPr>
                <w:rFonts w:ascii="Arial Narrow" w:hAnsi="Arial Narrow" w:cs="Segoe UI"/>
                <w:b/>
                <w:sz w:val="24"/>
                <w:szCs w:val="24"/>
              </w:rPr>
              <w:t>Grants</w:t>
            </w:r>
          </w:p>
        </w:tc>
      </w:tr>
      <w:tr w:rsidR="00360E1F" w:rsidRPr="009E37F5" w14:paraId="0F699703" w14:textId="77777777" w:rsidTr="6C75683E">
        <w:trPr>
          <w:trHeight w:val="555"/>
        </w:trPr>
        <w:tc>
          <w:tcPr>
            <w:tcW w:w="2464" w:type="dxa"/>
            <w:tcBorders>
              <w:top w:val="single" w:sz="4" w:space="0" w:color="000000" w:themeColor="text1"/>
              <w:left w:val="single" w:sz="4" w:space="0" w:color="000000" w:themeColor="text1"/>
              <w:bottom w:val="single" w:sz="4" w:space="0" w:color="000000" w:themeColor="text1"/>
            </w:tcBorders>
          </w:tcPr>
          <w:p w14:paraId="784AE91B" w14:textId="607EA817" w:rsidR="00360E1F" w:rsidRPr="001D71C4" w:rsidRDefault="00360E1F" w:rsidP="00360E1F">
            <w:pPr>
              <w:pStyle w:val="Labels"/>
              <w:rPr>
                <w:rFonts w:ascii="Arial Narrow" w:hAnsi="Arial Narrow" w:cs="Segoe UI"/>
                <w:b w:val="0"/>
                <w:bCs/>
                <w:sz w:val="24"/>
                <w:szCs w:val="24"/>
              </w:rPr>
            </w:pPr>
            <w:r w:rsidRPr="001D71C4">
              <w:rPr>
                <w:rStyle w:val="Strong"/>
                <w:rFonts w:ascii="Arial Narrow" w:hAnsi="Arial Narrow" w:cs="Segoe UI"/>
                <w:b/>
                <w:bCs w:val="0"/>
                <w:color w:val="242424"/>
                <w:sz w:val="24"/>
                <w:szCs w:val="24"/>
                <w:shd w:val="clear" w:color="auto" w:fill="FAFAFA"/>
              </w:rPr>
              <w:t xml:space="preserve">Direct </w:t>
            </w:r>
            <w:proofErr w:type="spellStart"/>
            <w:r w:rsidRPr="001D71C4">
              <w:rPr>
                <w:rStyle w:val="Strong"/>
                <w:rFonts w:ascii="Arial Narrow" w:hAnsi="Arial Narrow" w:cs="Segoe UI"/>
                <w:b/>
                <w:bCs w:val="0"/>
                <w:color w:val="242424"/>
                <w:sz w:val="24"/>
                <w:szCs w:val="24"/>
                <w:shd w:val="clear" w:color="auto" w:fill="FAFAFA"/>
              </w:rPr>
              <w:t>Reportees</w:t>
            </w:r>
            <w:proofErr w:type="spellEnd"/>
          </w:p>
        </w:tc>
        <w:tc>
          <w:tcPr>
            <w:tcW w:w="75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DDAE03" w14:textId="15B6FB78" w:rsidR="00360E1F" w:rsidRPr="001D71C4" w:rsidRDefault="00360E1F" w:rsidP="00360E1F">
            <w:pPr>
              <w:rPr>
                <w:rFonts w:ascii="Arial Narrow" w:hAnsi="Arial Narrow"/>
                <w:sz w:val="24"/>
                <w:szCs w:val="24"/>
              </w:rPr>
            </w:pPr>
            <w:r w:rsidRPr="001D71C4">
              <w:rPr>
                <w:rStyle w:val="Strong"/>
                <w:rFonts w:ascii="Arial Narrow" w:hAnsi="Arial Narrow" w:cs="Segoe UI"/>
                <w:color w:val="242424"/>
                <w:sz w:val="24"/>
                <w:szCs w:val="24"/>
                <w:shd w:val="clear" w:color="auto" w:fill="FAFAFA"/>
              </w:rPr>
              <w:t xml:space="preserve">None </w:t>
            </w:r>
          </w:p>
        </w:tc>
      </w:tr>
      <w:tr w:rsidR="00360E1F" w:rsidRPr="009E37F5" w14:paraId="355D42B8" w14:textId="77777777" w:rsidTr="6C75683E">
        <w:trPr>
          <w:trHeight w:val="555"/>
        </w:trPr>
        <w:tc>
          <w:tcPr>
            <w:tcW w:w="2464" w:type="dxa"/>
            <w:tcBorders>
              <w:top w:val="single" w:sz="4" w:space="0" w:color="000000" w:themeColor="text1"/>
              <w:left w:val="single" w:sz="4" w:space="0" w:color="000000" w:themeColor="text1"/>
              <w:bottom w:val="single" w:sz="4" w:space="0" w:color="000000" w:themeColor="text1"/>
            </w:tcBorders>
          </w:tcPr>
          <w:p w14:paraId="51F84964" w14:textId="2E73809A" w:rsidR="00360E1F" w:rsidRPr="001D71C4" w:rsidRDefault="00360E1F" w:rsidP="00360E1F">
            <w:pPr>
              <w:pStyle w:val="Labels"/>
              <w:rPr>
                <w:rFonts w:ascii="Arial Narrow" w:hAnsi="Arial Narrow" w:cs="Segoe UI"/>
                <w:b w:val="0"/>
                <w:bCs/>
                <w:color w:val="auto"/>
                <w:sz w:val="24"/>
                <w:szCs w:val="24"/>
              </w:rPr>
            </w:pPr>
            <w:r w:rsidRPr="001D71C4">
              <w:rPr>
                <w:rStyle w:val="Strong"/>
                <w:rFonts w:ascii="Arial Narrow" w:hAnsi="Arial Narrow" w:cs="Segoe UI"/>
                <w:b/>
                <w:bCs w:val="0"/>
                <w:color w:val="242424"/>
                <w:sz w:val="24"/>
                <w:szCs w:val="24"/>
                <w:shd w:val="clear" w:color="auto" w:fill="FAFAFA"/>
              </w:rPr>
              <w:t xml:space="preserve">Indirect </w:t>
            </w:r>
            <w:proofErr w:type="spellStart"/>
            <w:r w:rsidRPr="001D71C4">
              <w:rPr>
                <w:rStyle w:val="Strong"/>
                <w:rFonts w:ascii="Arial Narrow" w:hAnsi="Arial Narrow" w:cs="Segoe UI"/>
                <w:b/>
                <w:bCs w:val="0"/>
                <w:color w:val="242424"/>
                <w:sz w:val="24"/>
                <w:szCs w:val="24"/>
                <w:shd w:val="clear" w:color="auto" w:fill="FAFAFA"/>
              </w:rPr>
              <w:t>Reportees</w:t>
            </w:r>
            <w:proofErr w:type="spellEnd"/>
            <w:r w:rsidRPr="001D71C4">
              <w:rPr>
                <w:rStyle w:val="Strong"/>
                <w:rFonts w:ascii="Arial Narrow" w:hAnsi="Arial Narrow" w:cs="Segoe UI"/>
                <w:b/>
                <w:bCs w:val="0"/>
                <w:color w:val="242424"/>
                <w:sz w:val="24"/>
                <w:szCs w:val="24"/>
                <w:shd w:val="clear" w:color="auto" w:fill="FAFAFA"/>
              </w:rPr>
              <w:t>:</w:t>
            </w:r>
          </w:p>
        </w:tc>
        <w:tc>
          <w:tcPr>
            <w:tcW w:w="75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2451A7" w14:textId="7D8AF91E" w:rsidR="00360E1F" w:rsidRPr="001D71C4" w:rsidRDefault="00360E1F" w:rsidP="00360E1F">
            <w:pPr>
              <w:rPr>
                <w:rFonts w:ascii="Arial Narrow" w:hAnsi="Arial Narrow"/>
                <w:b/>
                <w:bCs/>
                <w:sz w:val="24"/>
                <w:szCs w:val="24"/>
              </w:rPr>
            </w:pPr>
            <w:r w:rsidRPr="001D71C4">
              <w:rPr>
                <w:rFonts w:ascii="Arial Narrow" w:hAnsi="Arial Narrow" w:cs="Segoe UI"/>
                <w:b/>
                <w:bCs/>
                <w:color w:val="242424"/>
                <w:sz w:val="24"/>
                <w:szCs w:val="24"/>
                <w:shd w:val="clear" w:color="auto" w:fill="FAFAFA"/>
              </w:rPr>
              <w:t xml:space="preserve">All Staff </w:t>
            </w:r>
          </w:p>
        </w:tc>
      </w:tr>
      <w:tr w:rsidR="00FA1A4D" w:rsidRPr="009E37F5" w14:paraId="163A6A39" w14:textId="77777777" w:rsidTr="6C75683E">
        <w:tc>
          <w:tcPr>
            <w:tcW w:w="1000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BF0A17" w14:textId="77777777" w:rsidR="000F23A2" w:rsidRPr="001D71C4" w:rsidRDefault="000F23A2" w:rsidP="000F23A2">
            <w:pPr>
              <w:spacing w:before="0" w:after="0"/>
              <w:jc w:val="both"/>
              <w:rPr>
                <w:rFonts w:ascii="Arial Narrow" w:eastAsia="Arial Narrow" w:hAnsi="Arial Narrow" w:cs="Arial Narrow"/>
                <w:b/>
                <w:sz w:val="24"/>
                <w:szCs w:val="24"/>
              </w:rPr>
            </w:pPr>
            <w:r w:rsidRPr="001D71C4">
              <w:rPr>
                <w:rFonts w:ascii="Arial Narrow" w:eastAsia="Arial Narrow" w:hAnsi="Arial Narrow" w:cs="Arial Narrow"/>
                <w:b/>
                <w:sz w:val="24"/>
                <w:szCs w:val="24"/>
              </w:rPr>
              <w:t xml:space="preserve">About CEHURD </w:t>
            </w:r>
          </w:p>
          <w:p w14:paraId="33F2F7DC" w14:textId="01BA4947" w:rsidR="000F23A2" w:rsidRPr="001D71C4" w:rsidRDefault="000F23A2" w:rsidP="000F23A2">
            <w:pPr>
              <w:spacing w:before="0" w:after="0"/>
              <w:jc w:val="both"/>
              <w:rPr>
                <w:rFonts w:ascii="Arial Narrow" w:eastAsia="Arial Narrow" w:hAnsi="Arial Narrow" w:cs="Arial Narrow"/>
                <w:bCs/>
                <w:sz w:val="24"/>
                <w:szCs w:val="24"/>
              </w:rPr>
            </w:pPr>
            <w:r w:rsidRPr="001D71C4">
              <w:rPr>
                <w:rFonts w:ascii="Arial Narrow" w:eastAsia="Arial Narrow" w:hAnsi="Arial Narrow" w:cs="Arial Narrow"/>
                <w:bCs/>
                <w:sz w:val="24"/>
                <w:szCs w:val="24"/>
              </w:rPr>
              <w:t>The Center for Health, Human Rights and Development (CEHURD) is a mainstream legal and human rights indigenous organization in Uganda committed to addressing social injustices, inequalities and health rights violations faced by women, girls and other vulnerable populations in East Africa. We strongly believe that a more equal and just society enables individuals and communities to thrive and realize their full potential, and this is critical for sustainable development. We advance social justice in health for all using tested approaches that include strategic litigation, advocacy, community empowerment</w:t>
            </w:r>
            <w:r w:rsidR="00FA471F" w:rsidRPr="001D71C4">
              <w:rPr>
                <w:rFonts w:ascii="Arial Narrow" w:eastAsia="Arial Narrow" w:hAnsi="Arial Narrow" w:cs="Arial Narrow"/>
                <w:bCs/>
                <w:sz w:val="24"/>
                <w:szCs w:val="24"/>
              </w:rPr>
              <w:t>,</w:t>
            </w:r>
            <w:r w:rsidRPr="001D71C4">
              <w:rPr>
                <w:rFonts w:ascii="Arial Narrow" w:eastAsia="Arial Narrow" w:hAnsi="Arial Narrow" w:cs="Arial Narrow"/>
                <w:bCs/>
                <w:sz w:val="24"/>
                <w:szCs w:val="24"/>
              </w:rPr>
              <w:t xml:space="preserve"> research and knowledge management.</w:t>
            </w:r>
          </w:p>
          <w:p w14:paraId="517D247A" w14:textId="6A4CBA66" w:rsidR="00FA1A4D" w:rsidRPr="001D71C4" w:rsidRDefault="00FA1A4D" w:rsidP="0004207C">
            <w:pPr>
              <w:pStyle w:val="JobPurpose"/>
              <w:jc w:val="both"/>
              <w:rPr>
                <w:rFonts w:ascii="Arial Narrow" w:hAnsi="Arial Narrow"/>
                <w:b/>
                <w:bCs/>
                <w:sz w:val="24"/>
                <w:szCs w:val="24"/>
              </w:rPr>
            </w:pPr>
            <w:r w:rsidRPr="001D71C4">
              <w:rPr>
                <w:rFonts w:ascii="Arial Narrow" w:hAnsi="Arial Narrow"/>
                <w:b/>
                <w:bCs/>
                <w:sz w:val="24"/>
                <w:szCs w:val="24"/>
              </w:rPr>
              <w:t>Job Purpose</w:t>
            </w:r>
          </w:p>
          <w:p w14:paraId="21E2C057" w14:textId="4E13367E" w:rsidR="00312B72" w:rsidRPr="001D71C4" w:rsidRDefault="00C6412A" w:rsidP="00FA471F">
            <w:pPr>
              <w:pStyle w:val="JobPurpose"/>
              <w:jc w:val="both"/>
              <w:rPr>
                <w:rFonts w:ascii="Arial Narrow" w:hAnsi="Arial Narrow" w:cs="ArialNarrow"/>
                <w:sz w:val="24"/>
                <w:szCs w:val="24"/>
              </w:rPr>
            </w:pPr>
            <w:r w:rsidRPr="001D71C4">
              <w:rPr>
                <w:rFonts w:ascii="Arial Narrow" w:hAnsi="Arial Narrow" w:cs="ArialNarrow"/>
                <w:sz w:val="24"/>
                <w:szCs w:val="24"/>
              </w:rPr>
              <w:t xml:space="preserve">The Grants Officer </w:t>
            </w:r>
            <w:r w:rsidR="00FA471F" w:rsidRPr="001D71C4">
              <w:rPr>
                <w:rFonts w:ascii="Arial Narrow" w:hAnsi="Arial Narrow" w:cs="ArialNarrow"/>
                <w:sz w:val="24"/>
                <w:szCs w:val="24"/>
                <w:lang w:val="en-US"/>
              </w:rPr>
              <w:t xml:space="preserve">provides leadership in Grants Management, </w:t>
            </w:r>
            <w:r w:rsidR="00B55C38" w:rsidRPr="001D71C4">
              <w:rPr>
                <w:rFonts w:ascii="Arial Narrow" w:hAnsi="Arial Narrow" w:cs="ArialNarrow"/>
                <w:sz w:val="24"/>
                <w:szCs w:val="24"/>
                <w:lang w:val="en-US"/>
              </w:rPr>
              <w:t>s</w:t>
            </w:r>
            <w:r w:rsidR="00FA471F" w:rsidRPr="001D71C4">
              <w:rPr>
                <w:rFonts w:ascii="Arial Narrow" w:hAnsi="Arial Narrow" w:cs="ArialNarrow"/>
                <w:sz w:val="24"/>
                <w:szCs w:val="24"/>
                <w:lang w:val="en-US"/>
              </w:rPr>
              <w:t xml:space="preserve">ub-granting/on-granting, Compliance, </w:t>
            </w:r>
            <w:r w:rsidR="00B55C38" w:rsidRPr="001D71C4">
              <w:rPr>
                <w:rFonts w:ascii="Arial Narrow" w:hAnsi="Arial Narrow" w:cs="ArialNarrow"/>
                <w:sz w:val="24"/>
                <w:szCs w:val="24"/>
                <w:lang w:val="en-US"/>
              </w:rPr>
              <w:t>d</w:t>
            </w:r>
            <w:r w:rsidR="00FA471F" w:rsidRPr="001D71C4">
              <w:rPr>
                <w:rFonts w:ascii="Arial Narrow" w:hAnsi="Arial Narrow" w:cs="ArialNarrow"/>
                <w:sz w:val="24"/>
                <w:szCs w:val="24"/>
                <w:lang w:val="en-US"/>
              </w:rPr>
              <w:t>ocumentation and grants development support</w:t>
            </w:r>
            <w:r w:rsidR="00FA471F" w:rsidRPr="001D71C4">
              <w:rPr>
                <w:rFonts w:ascii="Arial Narrow" w:hAnsi="Arial Narrow" w:cs="ArialNarrow"/>
                <w:sz w:val="24"/>
                <w:szCs w:val="24"/>
              </w:rPr>
              <w:t xml:space="preserve">by </w:t>
            </w:r>
            <w:r w:rsidRPr="001D71C4">
              <w:rPr>
                <w:rFonts w:ascii="Arial Narrow" w:hAnsi="Arial Narrow" w:cs="ArialNarrow"/>
                <w:sz w:val="24"/>
                <w:szCs w:val="24"/>
              </w:rPr>
              <w:t xml:space="preserve">managing the </w:t>
            </w:r>
            <w:r w:rsidR="00FA471F" w:rsidRPr="001D71C4">
              <w:rPr>
                <w:rFonts w:ascii="Arial Narrow" w:hAnsi="Arial Narrow" w:cs="ArialNarrow"/>
                <w:sz w:val="24"/>
                <w:szCs w:val="24"/>
              </w:rPr>
              <w:t>on-</w:t>
            </w:r>
            <w:r w:rsidRPr="001D71C4">
              <w:rPr>
                <w:rFonts w:ascii="Arial Narrow" w:hAnsi="Arial Narrow" w:cs="ArialNarrow"/>
                <w:sz w:val="24"/>
                <w:szCs w:val="24"/>
              </w:rPr>
              <w:t>grant</w:t>
            </w:r>
            <w:r w:rsidR="00FA471F" w:rsidRPr="001D71C4">
              <w:rPr>
                <w:rFonts w:ascii="Arial Narrow" w:hAnsi="Arial Narrow" w:cs="ArialNarrow"/>
                <w:sz w:val="24"/>
                <w:szCs w:val="24"/>
              </w:rPr>
              <w:t>ing</w:t>
            </w:r>
            <w:r w:rsidRPr="001D71C4">
              <w:rPr>
                <w:rFonts w:ascii="Arial Narrow" w:hAnsi="Arial Narrow" w:cs="ArialNarrow"/>
                <w:sz w:val="24"/>
                <w:szCs w:val="24"/>
              </w:rPr>
              <w:t xml:space="preserve"> process</w:t>
            </w:r>
            <w:r w:rsidR="00FA471F" w:rsidRPr="001D71C4">
              <w:rPr>
                <w:rFonts w:ascii="Arial Narrow" w:hAnsi="Arial Narrow" w:cs="ArialNarrow"/>
                <w:sz w:val="24"/>
                <w:szCs w:val="24"/>
              </w:rPr>
              <w:t>es</w:t>
            </w:r>
            <w:r w:rsidRPr="001D71C4">
              <w:rPr>
                <w:rFonts w:ascii="Arial Narrow" w:hAnsi="Arial Narrow" w:cs="ArialNarrow"/>
                <w:sz w:val="24"/>
                <w:szCs w:val="24"/>
              </w:rPr>
              <w:t xml:space="preserve"> </w:t>
            </w:r>
            <w:r w:rsidR="00FA471F" w:rsidRPr="001D71C4">
              <w:rPr>
                <w:rFonts w:ascii="Arial Narrow" w:hAnsi="Arial Narrow" w:cs="ArialNarrow"/>
                <w:sz w:val="24"/>
                <w:szCs w:val="24"/>
              </w:rPr>
              <w:t xml:space="preserve">upstream and downstream grant </w:t>
            </w:r>
            <w:r w:rsidRPr="001D71C4">
              <w:rPr>
                <w:rFonts w:ascii="Arial Narrow" w:hAnsi="Arial Narrow" w:cs="ArialNarrow"/>
                <w:sz w:val="24"/>
                <w:szCs w:val="24"/>
              </w:rPr>
              <w:t>compliance</w:t>
            </w:r>
            <w:r w:rsidR="00FA471F" w:rsidRPr="001D71C4">
              <w:rPr>
                <w:rFonts w:ascii="Arial Narrow" w:hAnsi="Arial Narrow" w:cs="ArialNarrow"/>
                <w:sz w:val="24"/>
                <w:szCs w:val="24"/>
              </w:rPr>
              <w:t xml:space="preserve"> and support.</w:t>
            </w:r>
            <w:r w:rsidRPr="001D71C4">
              <w:rPr>
                <w:rFonts w:ascii="Arial Narrow" w:hAnsi="Arial Narrow" w:cs="ArialNarrow"/>
                <w:sz w:val="24"/>
                <w:szCs w:val="24"/>
              </w:rPr>
              <w:t xml:space="preserve"> This role involves managing </w:t>
            </w:r>
            <w:r w:rsidR="00FA471F" w:rsidRPr="001D71C4">
              <w:rPr>
                <w:rFonts w:ascii="Arial Narrow" w:hAnsi="Arial Narrow" w:cs="ArialNarrow"/>
                <w:sz w:val="24"/>
                <w:szCs w:val="24"/>
              </w:rPr>
              <w:t>on-</w:t>
            </w:r>
            <w:r w:rsidRPr="001D71C4">
              <w:rPr>
                <w:rFonts w:ascii="Arial Narrow" w:hAnsi="Arial Narrow" w:cs="ArialNarrow"/>
                <w:sz w:val="24"/>
                <w:szCs w:val="24"/>
              </w:rPr>
              <w:t>grant</w:t>
            </w:r>
            <w:r w:rsidR="00FA471F" w:rsidRPr="001D71C4">
              <w:rPr>
                <w:rFonts w:ascii="Arial Narrow" w:hAnsi="Arial Narrow" w:cs="ArialNarrow"/>
                <w:sz w:val="24"/>
                <w:szCs w:val="24"/>
              </w:rPr>
              <w:t>/sub-grant</w:t>
            </w:r>
            <w:r w:rsidRPr="001D71C4">
              <w:rPr>
                <w:rFonts w:ascii="Arial Narrow" w:hAnsi="Arial Narrow" w:cs="ArialNarrow"/>
                <w:sz w:val="24"/>
                <w:szCs w:val="24"/>
              </w:rPr>
              <w:t xml:space="preserve"> administration</w:t>
            </w:r>
            <w:r w:rsidR="00B04BCD" w:rsidRPr="001D71C4">
              <w:rPr>
                <w:rFonts w:ascii="Arial Narrow" w:hAnsi="Arial Narrow" w:cs="ArialNarrow"/>
                <w:sz w:val="24"/>
                <w:szCs w:val="24"/>
              </w:rPr>
              <w:t>, donor intelligence, solicitation</w:t>
            </w:r>
            <w:r w:rsidR="00FA471F" w:rsidRPr="001D71C4">
              <w:rPr>
                <w:rFonts w:ascii="Arial Narrow" w:hAnsi="Arial Narrow" w:cs="ArialNarrow"/>
                <w:sz w:val="24"/>
                <w:szCs w:val="24"/>
              </w:rPr>
              <w:t xml:space="preserve"> and reporting</w:t>
            </w:r>
            <w:r w:rsidRPr="001D71C4">
              <w:rPr>
                <w:rFonts w:ascii="Arial Narrow" w:hAnsi="Arial Narrow" w:cs="ArialNarrow"/>
                <w:sz w:val="24"/>
                <w:szCs w:val="24"/>
              </w:rPr>
              <w:t xml:space="preserve"> to advance CEHURD's mission and strategic objectives.</w:t>
            </w:r>
          </w:p>
          <w:p w14:paraId="650BBBCB" w14:textId="77777777" w:rsidR="00312B72" w:rsidRPr="001D71C4" w:rsidRDefault="00312B72" w:rsidP="001D71C4">
            <w:pPr>
              <w:pStyle w:val="JobPurpose"/>
              <w:spacing w:before="0" w:after="0"/>
              <w:jc w:val="both"/>
              <w:rPr>
                <w:rFonts w:ascii="Arial Narrow" w:hAnsi="Arial Narrow"/>
                <w:b/>
                <w:bCs/>
                <w:sz w:val="24"/>
                <w:szCs w:val="24"/>
              </w:rPr>
            </w:pPr>
            <w:r w:rsidRPr="001D71C4">
              <w:rPr>
                <w:rFonts w:ascii="Arial Narrow" w:hAnsi="Arial Narrow"/>
                <w:b/>
                <w:bCs/>
                <w:sz w:val="24"/>
                <w:szCs w:val="24"/>
              </w:rPr>
              <w:t>Key Responsibilities:</w:t>
            </w:r>
          </w:p>
          <w:p w14:paraId="0E303FD4" w14:textId="3ABE9814" w:rsidR="00312B72" w:rsidRPr="001D71C4" w:rsidRDefault="00312B72" w:rsidP="001D71C4">
            <w:pPr>
              <w:pStyle w:val="JobPurpose"/>
              <w:spacing w:before="0"/>
              <w:jc w:val="both"/>
              <w:rPr>
                <w:rFonts w:ascii="Arial Narrow" w:hAnsi="Arial Narrow" w:cs="ArialNarrow"/>
                <w:sz w:val="24"/>
                <w:szCs w:val="24"/>
              </w:rPr>
            </w:pPr>
            <w:r w:rsidRPr="001D71C4">
              <w:rPr>
                <w:rFonts w:ascii="Arial Narrow" w:hAnsi="Arial Narrow" w:cs="ArialNarrow"/>
                <w:sz w:val="24"/>
                <w:szCs w:val="24"/>
              </w:rPr>
              <w:t>The scope of work will include but will not be limited to the following:</w:t>
            </w:r>
          </w:p>
          <w:p w14:paraId="4A48CD65" w14:textId="760F1204" w:rsidR="00B55C38" w:rsidRPr="001D71C4" w:rsidRDefault="00B55C38" w:rsidP="001D71C4">
            <w:pPr>
              <w:pStyle w:val="JobPurpose"/>
              <w:numPr>
                <w:ilvl w:val="0"/>
                <w:numId w:val="35"/>
              </w:numPr>
              <w:spacing w:after="0"/>
              <w:ind w:left="322"/>
              <w:jc w:val="both"/>
              <w:rPr>
                <w:rFonts w:ascii="Arial Narrow" w:hAnsi="Arial Narrow" w:cs="ArialNarrow"/>
                <w:b/>
                <w:bCs/>
                <w:sz w:val="24"/>
                <w:szCs w:val="24"/>
              </w:rPr>
            </w:pPr>
            <w:r w:rsidRPr="001D71C4">
              <w:rPr>
                <w:rFonts w:ascii="Arial Narrow" w:hAnsi="Arial Narrow" w:cs="ArialNarrow"/>
                <w:b/>
                <w:bCs/>
                <w:sz w:val="24"/>
                <w:szCs w:val="24"/>
              </w:rPr>
              <w:t>Grants Compliance and Reporting Excellence (</w:t>
            </w:r>
            <w:r w:rsidR="00DF3F6A">
              <w:rPr>
                <w:rFonts w:ascii="Arial Narrow" w:hAnsi="Arial Narrow" w:cs="ArialNarrow"/>
                <w:b/>
                <w:bCs/>
                <w:sz w:val="24"/>
                <w:szCs w:val="24"/>
              </w:rPr>
              <w:t>3</w:t>
            </w:r>
            <w:r w:rsidRPr="001D71C4">
              <w:rPr>
                <w:rFonts w:ascii="Arial Narrow" w:hAnsi="Arial Narrow" w:cs="ArialNarrow"/>
                <w:b/>
                <w:bCs/>
                <w:sz w:val="24"/>
                <w:szCs w:val="24"/>
              </w:rPr>
              <w:t>5%)</w:t>
            </w:r>
          </w:p>
          <w:p w14:paraId="3D403F20" w14:textId="635144D9" w:rsidR="00475455" w:rsidRPr="001D71C4" w:rsidRDefault="00475455" w:rsidP="00475455">
            <w:pPr>
              <w:pStyle w:val="JobPurpose"/>
              <w:numPr>
                <w:ilvl w:val="0"/>
                <w:numId w:val="36"/>
              </w:numPr>
              <w:spacing w:before="0" w:after="0"/>
              <w:ind w:left="714" w:hanging="357"/>
              <w:jc w:val="both"/>
              <w:rPr>
                <w:rFonts w:ascii="Arial Narrow" w:hAnsi="Arial Narrow" w:cs="ArialNarrow"/>
                <w:sz w:val="24"/>
                <w:szCs w:val="24"/>
              </w:rPr>
            </w:pPr>
            <w:r w:rsidRPr="001D71C4">
              <w:rPr>
                <w:rFonts w:ascii="Arial Narrow" w:hAnsi="Arial Narrow" w:cs="ArialNarrow"/>
                <w:sz w:val="24"/>
                <w:szCs w:val="24"/>
              </w:rPr>
              <w:t>Ensure compliance with all donor requirements and adhere to submission deadlines.</w:t>
            </w:r>
          </w:p>
          <w:p w14:paraId="597CB4B7" w14:textId="77777777" w:rsidR="00475455" w:rsidRPr="001D71C4" w:rsidRDefault="00475455" w:rsidP="00475455">
            <w:pPr>
              <w:pStyle w:val="JobPurpose"/>
              <w:numPr>
                <w:ilvl w:val="0"/>
                <w:numId w:val="36"/>
              </w:numPr>
              <w:spacing w:before="0" w:after="0"/>
              <w:ind w:left="714" w:hanging="357"/>
              <w:jc w:val="both"/>
              <w:rPr>
                <w:rFonts w:ascii="Arial Narrow" w:hAnsi="Arial Narrow" w:cs="ArialNarrow"/>
                <w:sz w:val="24"/>
                <w:szCs w:val="24"/>
              </w:rPr>
            </w:pPr>
            <w:r w:rsidRPr="001D71C4">
              <w:rPr>
                <w:rFonts w:ascii="Arial Narrow" w:hAnsi="Arial Narrow" w:cs="ArialNarrow"/>
                <w:sz w:val="24"/>
                <w:szCs w:val="24"/>
              </w:rPr>
              <w:t>Manage and maintain the Grants Management System</w:t>
            </w:r>
          </w:p>
          <w:p w14:paraId="01F37934" w14:textId="0A3E8028" w:rsidR="00475455" w:rsidRPr="001D71C4" w:rsidRDefault="00B55C38" w:rsidP="00475455">
            <w:pPr>
              <w:pStyle w:val="JobPurpose"/>
              <w:numPr>
                <w:ilvl w:val="0"/>
                <w:numId w:val="36"/>
              </w:numPr>
              <w:spacing w:before="0" w:after="0"/>
              <w:ind w:left="714" w:hanging="357"/>
              <w:jc w:val="both"/>
              <w:rPr>
                <w:rFonts w:ascii="Arial Narrow" w:hAnsi="Arial Narrow" w:cs="ArialNarrow"/>
                <w:sz w:val="24"/>
                <w:szCs w:val="24"/>
              </w:rPr>
            </w:pPr>
            <w:r w:rsidRPr="001D71C4">
              <w:rPr>
                <w:rFonts w:ascii="Arial Narrow" w:hAnsi="Arial Narrow" w:cs="ArialNarrow"/>
                <w:sz w:val="24"/>
                <w:szCs w:val="24"/>
              </w:rPr>
              <w:t>Maintain accurate grants business records</w:t>
            </w:r>
            <w:r w:rsidR="00475455" w:rsidRPr="001D71C4">
              <w:rPr>
                <w:rFonts w:ascii="Arial Narrow" w:hAnsi="Arial Narrow" w:cs="ArialNarrow"/>
                <w:sz w:val="24"/>
                <w:szCs w:val="24"/>
              </w:rPr>
              <w:t xml:space="preserve"> for</w:t>
            </w:r>
            <w:r w:rsidRPr="001D71C4">
              <w:rPr>
                <w:rFonts w:ascii="Arial Narrow" w:hAnsi="Arial Narrow" w:cs="ArialNarrow"/>
                <w:sz w:val="24"/>
                <w:szCs w:val="24"/>
              </w:rPr>
              <w:t xml:space="preserve"> donor and subgrant/on-grants</w:t>
            </w:r>
            <w:r w:rsidR="00475455" w:rsidRPr="001D71C4">
              <w:rPr>
                <w:rFonts w:ascii="Arial Narrow" w:hAnsi="Arial Narrow" w:cs="ArialNarrow"/>
                <w:sz w:val="24"/>
                <w:szCs w:val="24"/>
              </w:rPr>
              <w:t xml:space="preserve"> and partners</w:t>
            </w:r>
            <w:r w:rsidRPr="001D71C4">
              <w:rPr>
                <w:rFonts w:ascii="Arial Narrow" w:hAnsi="Arial Narrow" w:cs="ArialNarrow"/>
                <w:sz w:val="24"/>
                <w:szCs w:val="24"/>
              </w:rPr>
              <w:t>.</w:t>
            </w:r>
            <w:r w:rsidR="00475455" w:rsidRPr="001D71C4">
              <w:rPr>
                <w:rFonts w:ascii="Arial Narrow" w:hAnsi="Arial Narrow" w:cs="ArialNarrow"/>
                <w:sz w:val="24"/>
                <w:szCs w:val="24"/>
              </w:rPr>
              <w:t xml:space="preserve"> Provide clear and concise grants administration guidelines and procedures for staff and sub-grants/on-grants.</w:t>
            </w:r>
          </w:p>
          <w:p w14:paraId="6364C5C6" w14:textId="77777777" w:rsidR="00475455" w:rsidRPr="001D71C4" w:rsidRDefault="00475455" w:rsidP="00475455">
            <w:pPr>
              <w:pStyle w:val="JobPurpose"/>
              <w:numPr>
                <w:ilvl w:val="0"/>
                <w:numId w:val="36"/>
              </w:numPr>
              <w:spacing w:before="0" w:after="0"/>
              <w:ind w:left="714" w:hanging="357"/>
              <w:jc w:val="both"/>
              <w:rPr>
                <w:rFonts w:ascii="Arial Narrow" w:hAnsi="Arial Narrow" w:cs="ArialNarrow"/>
                <w:sz w:val="24"/>
                <w:szCs w:val="24"/>
              </w:rPr>
            </w:pPr>
            <w:r w:rsidRPr="001D71C4">
              <w:rPr>
                <w:rFonts w:ascii="Arial Narrow" w:hAnsi="Arial Narrow" w:cs="ArialNarrow"/>
                <w:sz w:val="24"/>
                <w:szCs w:val="24"/>
              </w:rPr>
              <w:t xml:space="preserve">Custodian of grant and on-grant/sub-grant contracts and </w:t>
            </w:r>
            <w:proofErr w:type="spellStart"/>
            <w:r w:rsidRPr="001D71C4">
              <w:rPr>
                <w:rFonts w:ascii="Arial Narrow" w:hAnsi="Arial Narrow" w:cs="ArialNarrow"/>
                <w:sz w:val="24"/>
                <w:szCs w:val="24"/>
              </w:rPr>
              <w:t>MoUs</w:t>
            </w:r>
            <w:proofErr w:type="spellEnd"/>
          </w:p>
          <w:p w14:paraId="32FAF34E" w14:textId="77777777" w:rsidR="00475455" w:rsidRPr="001D71C4" w:rsidRDefault="00B55C38" w:rsidP="00475455">
            <w:pPr>
              <w:pStyle w:val="JobPurpose"/>
              <w:numPr>
                <w:ilvl w:val="0"/>
                <w:numId w:val="36"/>
              </w:numPr>
              <w:spacing w:before="0" w:after="0"/>
              <w:ind w:left="714" w:hanging="357"/>
              <w:jc w:val="both"/>
              <w:rPr>
                <w:rFonts w:ascii="Arial Narrow" w:hAnsi="Arial Narrow" w:cs="ArialNarrow"/>
                <w:sz w:val="24"/>
                <w:szCs w:val="24"/>
              </w:rPr>
            </w:pPr>
            <w:r w:rsidRPr="001D71C4">
              <w:rPr>
                <w:rFonts w:ascii="Arial Narrow" w:hAnsi="Arial Narrow" w:cs="ArialNarrow"/>
                <w:sz w:val="24"/>
                <w:szCs w:val="24"/>
              </w:rPr>
              <w:t xml:space="preserve">Preparation of meticulous and timely </w:t>
            </w:r>
            <w:r w:rsidR="00475455" w:rsidRPr="001D71C4">
              <w:rPr>
                <w:rFonts w:ascii="Arial Narrow" w:hAnsi="Arial Narrow" w:cs="ArialNarrow"/>
                <w:sz w:val="24"/>
                <w:szCs w:val="24"/>
              </w:rPr>
              <w:t xml:space="preserve">grants performance </w:t>
            </w:r>
          </w:p>
          <w:p w14:paraId="73B7EECA" w14:textId="5700F612" w:rsidR="00475455" w:rsidRPr="001D71C4" w:rsidRDefault="00475455" w:rsidP="00475455">
            <w:pPr>
              <w:pStyle w:val="JobPurpose"/>
              <w:numPr>
                <w:ilvl w:val="0"/>
                <w:numId w:val="36"/>
              </w:numPr>
              <w:spacing w:before="0" w:after="0"/>
              <w:ind w:left="714" w:hanging="357"/>
              <w:jc w:val="both"/>
              <w:rPr>
                <w:rFonts w:ascii="Arial Narrow" w:hAnsi="Arial Narrow" w:cs="ArialNarrow"/>
                <w:sz w:val="24"/>
                <w:szCs w:val="24"/>
              </w:rPr>
            </w:pPr>
            <w:r w:rsidRPr="001D71C4">
              <w:rPr>
                <w:rFonts w:ascii="Arial Narrow" w:hAnsi="Arial Narrow" w:cs="ArialNarrow"/>
                <w:sz w:val="24"/>
                <w:szCs w:val="24"/>
              </w:rPr>
              <w:t xml:space="preserve">Prepare and produce </w:t>
            </w:r>
            <w:r w:rsidR="00C716F8" w:rsidRPr="001D71C4">
              <w:rPr>
                <w:rFonts w:ascii="Arial Narrow" w:hAnsi="Arial Narrow" w:cs="ArialNarrow"/>
                <w:sz w:val="24"/>
                <w:szCs w:val="24"/>
              </w:rPr>
              <w:t>Grant I</w:t>
            </w:r>
            <w:r w:rsidRPr="001D71C4">
              <w:rPr>
                <w:rFonts w:ascii="Arial Narrow" w:hAnsi="Arial Narrow" w:cs="ArialNarrow"/>
                <w:sz w:val="24"/>
                <w:szCs w:val="24"/>
              </w:rPr>
              <w:t xml:space="preserve">mpact reports </w:t>
            </w:r>
          </w:p>
          <w:p w14:paraId="14FEC248" w14:textId="31CC6E4C" w:rsidR="00475455" w:rsidRPr="001D71C4" w:rsidRDefault="00475455" w:rsidP="001D71C4">
            <w:pPr>
              <w:pStyle w:val="JobPurpose"/>
              <w:numPr>
                <w:ilvl w:val="0"/>
                <w:numId w:val="35"/>
              </w:numPr>
              <w:spacing w:after="0"/>
              <w:ind w:left="322"/>
              <w:jc w:val="both"/>
              <w:rPr>
                <w:rFonts w:ascii="Arial Narrow" w:hAnsi="Arial Narrow" w:cs="ArialNarrow"/>
                <w:b/>
                <w:bCs/>
                <w:sz w:val="24"/>
                <w:szCs w:val="24"/>
              </w:rPr>
            </w:pPr>
            <w:r w:rsidRPr="001D71C4">
              <w:rPr>
                <w:rFonts w:ascii="Arial Narrow" w:hAnsi="Arial Narrow" w:cs="ArialNarrow"/>
                <w:b/>
                <w:bCs/>
                <w:sz w:val="24"/>
                <w:szCs w:val="24"/>
              </w:rPr>
              <w:t xml:space="preserve">Grants Finance support and Grant </w:t>
            </w:r>
            <w:r w:rsidR="00C716F8" w:rsidRPr="001D71C4">
              <w:rPr>
                <w:rFonts w:ascii="Arial Narrow" w:hAnsi="Arial Narrow" w:cs="ArialNarrow"/>
                <w:b/>
                <w:bCs/>
                <w:sz w:val="24"/>
                <w:szCs w:val="24"/>
              </w:rPr>
              <w:t xml:space="preserve">Performance </w:t>
            </w:r>
            <w:r w:rsidRPr="001D71C4">
              <w:rPr>
                <w:rFonts w:ascii="Arial Narrow" w:hAnsi="Arial Narrow" w:cs="ArialNarrow"/>
                <w:b/>
                <w:bCs/>
                <w:sz w:val="24"/>
                <w:szCs w:val="24"/>
              </w:rPr>
              <w:t>Monitoring (</w:t>
            </w:r>
            <w:r w:rsidR="00DF3F6A">
              <w:rPr>
                <w:rFonts w:ascii="Arial Narrow" w:hAnsi="Arial Narrow" w:cs="ArialNarrow"/>
                <w:b/>
                <w:bCs/>
                <w:sz w:val="24"/>
                <w:szCs w:val="24"/>
              </w:rPr>
              <w:t>3</w:t>
            </w:r>
            <w:r w:rsidRPr="001D71C4">
              <w:rPr>
                <w:rFonts w:ascii="Arial Narrow" w:hAnsi="Arial Narrow" w:cs="ArialNarrow"/>
                <w:b/>
                <w:bCs/>
                <w:sz w:val="24"/>
                <w:szCs w:val="24"/>
              </w:rPr>
              <w:t>5%)</w:t>
            </w:r>
          </w:p>
          <w:p w14:paraId="0C700918" w14:textId="77777777" w:rsidR="00475455" w:rsidRPr="001D71C4" w:rsidRDefault="00475455" w:rsidP="00475455">
            <w:pPr>
              <w:pStyle w:val="JobPurpose"/>
              <w:numPr>
                <w:ilvl w:val="0"/>
                <w:numId w:val="36"/>
              </w:numPr>
              <w:spacing w:before="0" w:after="0"/>
              <w:ind w:left="714" w:hanging="357"/>
              <w:jc w:val="both"/>
              <w:rPr>
                <w:rFonts w:ascii="Arial Narrow" w:hAnsi="Arial Narrow" w:cs="ArialNarrow"/>
                <w:sz w:val="24"/>
                <w:szCs w:val="24"/>
              </w:rPr>
            </w:pPr>
            <w:r w:rsidRPr="001D71C4">
              <w:rPr>
                <w:rFonts w:ascii="Arial Narrow" w:hAnsi="Arial Narrow" w:cs="ArialNarrow"/>
                <w:sz w:val="24"/>
                <w:szCs w:val="24"/>
              </w:rPr>
              <w:t>Assist in the development of realistic budgets for grant proposals.</w:t>
            </w:r>
          </w:p>
          <w:p w14:paraId="41199564" w14:textId="52600CFE" w:rsidR="00475455" w:rsidRPr="001D71C4" w:rsidRDefault="00475455" w:rsidP="00475455">
            <w:pPr>
              <w:pStyle w:val="JobPurpose"/>
              <w:numPr>
                <w:ilvl w:val="0"/>
                <w:numId w:val="36"/>
              </w:numPr>
              <w:spacing w:before="0" w:after="0"/>
              <w:ind w:left="714" w:hanging="357"/>
              <w:jc w:val="both"/>
              <w:rPr>
                <w:rFonts w:ascii="Arial Narrow" w:hAnsi="Arial Narrow" w:cs="ArialNarrow"/>
                <w:sz w:val="24"/>
                <w:szCs w:val="24"/>
              </w:rPr>
            </w:pPr>
            <w:r w:rsidRPr="001D71C4">
              <w:rPr>
                <w:rFonts w:ascii="Arial Narrow" w:hAnsi="Arial Narrow" w:cs="ArialNarrow"/>
                <w:sz w:val="24"/>
                <w:szCs w:val="24"/>
              </w:rPr>
              <w:t>Monitor</w:t>
            </w:r>
            <w:r w:rsidR="00C716F8" w:rsidRPr="001D71C4">
              <w:rPr>
                <w:rFonts w:ascii="Arial Narrow" w:hAnsi="Arial Narrow" w:cs="ArialNarrow"/>
                <w:sz w:val="24"/>
                <w:szCs w:val="24"/>
              </w:rPr>
              <w:t xml:space="preserve"> grants </w:t>
            </w:r>
            <w:r w:rsidRPr="001D71C4">
              <w:rPr>
                <w:rFonts w:ascii="Arial Narrow" w:hAnsi="Arial Narrow" w:cs="ArialNarrow"/>
                <w:sz w:val="24"/>
                <w:szCs w:val="24"/>
              </w:rPr>
              <w:t>budget expenditures</w:t>
            </w:r>
            <w:r w:rsidR="00C716F8" w:rsidRPr="001D71C4">
              <w:rPr>
                <w:rFonts w:ascii="Arial Narrow" w:hAnsi="Arial Narrow" w:cs="ArialNarrow"/>
                <w:sz w:val="24"/>
                <w:szCs w:val="24"/>
              </w:rPr>
              <w:t xml:space="preserve"> and grants</w:t>
            </w:r>
            <w:r w:rsidRPr="001D71C4">
              <w:rPr>
                <w:rFonts w:ascii="Arial Narrow" w:hAnsi="Arial Narrow" w:cs="ArialNarrow"/>
                <w:sz w:val="24"/>
                <w:szCs w:val="24"/>
              </w:rPr>
              <w:t xml:space="preserve"> financial accountability </w:t>
            </w:r>
            <w:r w:rsidR="00C716F8" w:rsidRPr="001D71C4">
              <w:rPr>
                <w:rFonts w:ascii="Arial Narrow" w:hAnsi="Arial Narrow" w:cs="ArialNarrow"/>
                <w:sz w:val="24"/>
                <w:szCs w:val="24"/>
              </w:rPr>
              <w:t>in line</w:t>
            </w:r>
            <w:r w:rsidRPr="001D71C4">
              <w:rPr>
                <w:rFonts w:ascii="Arial Narrow" w:hAnsi="Arial Narrow" w:cs="ArialNarrow"/>
                <w:sz w:val="24"/>
                <w:szCs w:val="24"/>
              </w:rPr>
              <w:t xml:space="preserve"> with donor guidelines.</w:t>
            </w:r>
          </w:p>
          <w:p w14:paraId="0D84F599" w14:textId="03CDF03F" w:rsidR="00475455" w:rsidRPr="001D71C4" w:rsidRDefault="00475455" w:rsidP="00475455">
            <w:pPr>
              <w:pStyle w:val="JobPurpose"/>
              <w:numPr>
                <w:ilvl w:val="0"/>
                <w:numId w:val="36"/>
              </w:numPr>
              <w:spacing w:before="0" w:after="0"/>
              <w:ind w:left="714" w:hanging="357"/>
              <w:jc w:val="both"/>
              <w:rPr>
                <w:rFonts w:ascii="Arial Narrow" w:hAnsi="Arial Narrow" w:cs="ArialNarrow"/>
                <w:sz w:val="24"/>
                <w:szCs w:val="24"/>
              </w:rPr>
            </w:pPr>
            <w:r w:rsidRPr="001D71C4">
              <w:rPr>
                <w:rFonts w:ascii="Arial Narrow" w:hAnsi="Arial Narrow" w:cs="ArialNarrow"/>
                <w:sz w:val="24"/>
                <w:szCs w:val="24"/>
              </w:rPr>
              <w:t>Coordinate with the finance team to ensure accurate financial reporting and compliance to budgetary requirements.</w:t>
            </w:r>
          </w:p>
          <w:p w14:paraId="40CEA102" w14:textId="77777777" w:rsidR="00475455" w:rsidRPr="001D71C4" w:rsidRDefault="00475455" w:rsidP="00475455">
            <w:pPr>
              <w:pStyle w:val="JobPurpose"/>
              <w:numPr>
                <w:ilvl w:val="0"/>
                <w:numId w:val="36"/>
              </w:numPr>
              <w:spacing w:before="0" w:after="0"/>
              <w:ind w:left="714" w:hanging="357"/>
              <w:jc w:val="both"/>
              <w:rPr>
                <w:rFonts w:ascii="Arial Narrow" w:hAnsi="Arial Narrow" w:cs="ArialNarrow"/>
                <w:sz w:val="24"/>
                <w:szCs w:val="24"/>
              </w:rPr>
            </w:pPr>
            <w:r w:rsidRPr="001D71C4">
              <w:rPr>
                <w:rFonts w:ascii="Arial Narrow" w:hAnsi="Arial Narrow" w:cs="ArialNarrow"/>
                <w:sz w:val="24"/>
                <w:szCs w:val="24"/>
              </w:rPr>
              <w:t>Maintain a comprehensive and up-to-date grants database, meticulously tracking the status of applications, reporting requirements, and project outcomes.</w:t>
            </w:r>
          </w:p>
          <w:p w14:paraId="5203ACEE" w14:textId="77777777" w:rsidR="00475455" w:rsidRPr="001D71C4" w:rsidRDefault="00475455" w:rsidP="00475455">
            <w:pPr>
              <w:pStyle w:val="JobPurpose"/>
              <w:numPr>
                <w:ilvl w:val="0"/>
                <w:numId w:val="36"/>
              </w:numPr>
              <w:spacing w:before="0" w:after="0"/>
              <w:ind w:left="714" w:hanging="357"/>
              <w:jc w:val="both"/>
              <w:rPr>
                <w:rFonts w:ascii="Arial Narrow" w:hAnsi="Arial Narrow" w:cs="ArialNarrow"/>
                <w:sz w:val="24"/>
                <w:szCs w:val="24"/>
              </w:rPr>
            </w:pPr>
            <w:r w:rsidRPr="001D71C4">
              <w:rPr>
                <w:rFonts w:ascii="Arial Narrow" w:hAnsi="Arial Narrow" w:cs="ArialNarrow"/>
                <w:sz w:val="24"/>
                <w:szCs w:val="24"/>
              </w:rPr>
              <w:t>Collaborate with the Monitoring and Evaluation (M&amp;E) team to establish key performance indicators (KPIs) for grant-funded projects.</w:t>
            </w:r>
          </w:p>
          <w:p w14:paraId="720E132E" w14:textId="77777777" w:rsidR="00475455" w:rsidRPr="001D71C4" w:rsidRDefault="00475455" w:rsidP="00475455">
            <w:pPr>
              <w:pStyle w:val="JobPurpose"/>
              <w:numPr>
                <w:ilvl w:val="0"/>
                <w:numId w:val="36"/>
              </w:numPr>
              <w:spacing w:before="0" w:after="0"/>
              <w:ind w:left="714" w:hanging="357"/>
              <w:jc w:val="both"/>
              <w:rPr>
                <w:rFonts w:ascii="Arial Narrow" w:hAnsi="Arial Narrow" w:cs="ArialNarrow"/>
                <w:sz w:val="24"/>
                <w:szCs w:val="24"/>
              </w:rPr>
            </w:pPr>
            <w:r w:rsidRPr="001D71C4">
              <w:rPr>
                <w:rFonts w:ascii="Arial Narrow" w:hAnsi="Arial Narrow" w:cs="ArialNarrow"/>
                <w:sz w:val="24"/>
                <w:szCs w:val="24"/>
              </w:rPr>
              <w:t>Ensure that the M&amp;E framework aligns with donor requirements and organizational goals.</w:t>
            </w:r>
          </w:p>
          <w:p w14:paraId="2102BB0E" w14:textId="77777777" w:rsidR="00475455" w:rsidRPr="001D71C4" w:rsidRDefault="00475455" w:rsidP="00475455">
            <w:pPr>
              <w:pStyle w:val="JobPurpose"/>
              <w:numPr>
                <w:ilvl w:val="0"/>
                <w:numId w:val="36"/>
              </w:numPr>
              <w:spacing w:before="0" w:after="0"/>
              <w:ind w:left="714" w:hanging="357"/>
              <w:jc w:val="both"/>
              <w:rPr>
                <w:rFonts w:ascii="Arial Narrow" w:hAnsi="Arial Narrow" w:cs="ArialNarrow"/>
                <w:sz w:val="24"/>
                <w:szCs w:val="24"/>
              </w:rPr>
            </w:pPr>
            <w:r w:rsidRPr="001D71C4">
              <w:rPr>
                <w:rFonts w:ascii="Arial Narrow" w:hAnsi="Arial Narrow" w:cs="ArialNarrow"/>
                <w:sz w:val="24"/>
                <w:szCs w:val="24"/>
              </w:rPr>
              <w:t>Identify potential risks associated with grant-funded projects and develop strategies to mitigate these risks.</w:t>
            </w:r>
          </w:p>
          <w:p w14:paraId="00CEDEEF" w14:textId="19E3D518" w:rsidR="00475455" w:rsidRPr="001D71C4" w:rsidRDefault="00475455" w:rsidP="00475455">
            <w:pPr>
              <w:pStyle w:val="JobPurpose"/>
              <w:numPr>
                <w:ilvl w:val="0"/>
                <w:numId w:val="36"/>
              </w:numPr>
              <w:spacing w:before="0" w:after="0"/>
              <w:ind w:left="714" w:hanging="357"/>
              <w:jc w:val="both"/>
              <w:rPr>
                <w:rFonts w:ascii="Arial Narrow" w:hAnsi="Arial Narrow" w:cs="ArialNarrow"/>
                <w:sz w:val="24"/>
                <w:szCs w:val="24"/>
              </w:rPr>
            </w:pPr>
            <w:r w:rsidRPr="001D71C4">
              <w:rPr>
                <w:rFonts w:ascii="Arial Narrow" w:hAnsi="Arial Narrow" w:cs="ArialNarrow"/>
                <w:sz w:val="24"/>
                <w:szCs w:val="24"/>
              </w:rPr>
              <w:t>Implement risk management protocols (grants performance tracker) to ensure the smooth execution of projects.</w:t>
            </w:r>
          </w:p>
          <w:p w14:paraId="0FF9C6D4" w14:textId="22B5CB58" w:rsidR="00362E55" w:rsidRPr="001D71C4" w:rsidRDefault="00362E55" w:rsidP="001D71C4">
            <w:pPr>
              <w:pStyle w:val="JobPurpose"/>
              <w:numPr>
                <w:ilvl w:val="0"/>
                <w:numId w:val="35"/>
              </w:numPr>
              <w:spacing w:after="0"/>
              <w:ind w:left="322"/>
              <w:jc w:val="both"/>
              <w:rPr>
                <w:rFonts w:ascii="Arial Narrow" w:hAnsi="Arial Narrow" w:cs="ArialNarrow"/>
                <w:b/>
                <w:bCs/>
                <w:sz w:val="24"/>
                <w:szCs w:val="24"/>
              </w:rPr>
            </w:pPr>
            <w:r w:rsidRPr="001D71C4">
              <w:rPr>
                <w:rFonts w:ascii="Arial Narrow" w:hAnsi="Arial Narrow" w:cs="ArialNarrow"/>
                <w:b/>
                <w:bCs/>
                <w:sz w:val="24"/>
                <w:szCs w:val="24"/>
              </w:rPr>
              <w:lastRenderedPageBreak/>
              <w:t>Strategic Fundraising and Donor Relations (</w:t>
            </w:r>
            <w:r w:rsidR="00DF3F6A">
              <w:rPr>
                <w:rFonts w:ascii="Arial Narrow" w:hAnsi="Arial Narrow" w:cs="ArialNarrow"/>
                <w:b/>
                <w:bCs/>
                <w:sz w:val="24"/>
                <w:szCs w:val="24"/>
              </w:rPr>
              <w:t>1</w:t>
            </w:r>
            <w:r w:rsidRPr="001D71C4">
              <w:rPr>
                <w:rFonts w:ascii="Arial Narrow" w:hAnsi="Arial Narrow" w:cs="ArialNarrow"/>
                <w:b/>
                <w:bCs/>
                <w:sz w:val="24"/>
                <w:szCs w:val="24"/>
              </w:rPr>
              <w:t>5%)</w:t>
            </w:r>
          </w:p>
          <w:p w14:paraId="7C4D5E8C" w14:textId="1AE76CB3" w:rsidR="00362E55" w:rsidRPr="001D71C4" w:rsidRDefault="00362E55" w:rsidP="00362E55">
            <w:pPr>
              <w:pStyle w:val="JobPurpose"/>
              <w:numPr>
                <w:ilvl w:val="0"/>
                <w:numId w:val="36"/>
              </w:numPr>
              <w:spacing w:before="0" w:after="0"/>
              <w:ind w:left="714" w:hanging="357"/>
              <w:jc w:val="both"/>
              <w:rPr>
                <w:rFonts w:ascii="Arial Narrow" w:hAnsi="Arial Narrow" w:cs="ArialNarrow"/>
                <w:sz w:val="24"/>
                <w:szCs w:val="24"/>
              </w:rPr>
            </w:pPr>
            <w:r w:rsidRPr="001D71C4">
              <w:rPr>
                <w:rFonts w:ascii="Arial Narrow" w:hAnsi="Arial Narrow" w:cs="ArialNarrow"/>
                <w:sz w:val="24"/>
                <w:szCs w:val="24"/>
              </w:rPr>
              <w:t xml:space="preserve">Support the </w:t>
            </w:r>
            <w:r w:rsidR="00C716F8" w:rsidRPr="001D71C4">
              <w:rPr>
                <w:rFonts w:ascii="Arial Narrow" w:hAnsi="Arial Narrow" w:cs="ArialNarrow"/>
                <w:sz w:val="24"/>
                <w:szCs w:val="24"/>
              </w:rPr>
              <w:t>Head, Grants</w:t>
            </w:r>
            <w:r w:rsidRPr="001D71C4">
              <w:rPr>
                <w:rFonts w:ascii="Arial Narrow" w:hAnsi="Arial Narrow" w:cs="ArialNarrow"/>
                <w:sz w:val="24"/>
                <w:szCs w:val="24"/>
              </w:rPr>
              <w:t xml:space="preserve"> in the </w:t>
            </w:r>
            <w:r w:rsidR="00F30981" w:rsidRPr="001D71C4">
              <w:rPr>
                <w:rFonts w:ascii="Arial Narrow" w:hAnsi="Arial Narrow" w:cs="ArialNarrow"/>
                <w:sz w:val="24"/>
                <w:szCs w:val="24"/>
              </w:rPr>
              <w:t xml:space="preserve">implementation </w:t>
            </w:r>
            <w:r w:rsidRPr="001D71C4">
              <w:rPr>
                <w:rFonts w:ascii="Arial Narrow" w:hAnsi="Arial Narrow" w:cs="ArialNarrow"/>
                <w:sz w:val="24"/>
                <w:szCs w:val="24"/>
              </w:rPr>
              <w:t xml:space="preserve">of CEHURD’s </w:t>
            </w:r>
            <w:r w:rsidR="00C716F8" w:rsidRPr="001D71C4">
              <w:rPr>
                <w:rFonts w:ascii="Arial Narrow" w:hAnsi="Arial Narrow" w:cs="ArialNarrow"/>
                <w:sz w:val="24"/>
                <w:szCs w:val="24"/>
              </w:rPr>
              <w:t xml:space="preserve">grant funding and </w:t>
            </w:r>
            <w:r w:rsidRPr="001D71C4">
              <w:rPr>
                <w:rFonts w:ascii="Arial Narrow" w:hAnsi="Arial Narrow" w:cs="ArialNarrow"/>
                <w:sz w:val="24"/>
                <w:szCs w:val="24"/>
              </w:rPr>
              <w:t>fundraising strategy.</w:t>
            </w:r>
          </w:p>
          <w:p w14:paraId="3F310F27" w14:textId="3B41C281" w:rsidR="00362E55" w:rsidRPr="001D71C4" w:rsidRDefault="00362E55" w:rsidP="00362E55">
            <w:pPr>
              <w:pStyle w:val="JobPurpose"/>
              <w:numPr>
                <w:ilvl w:val="0"/>
                <w:numId w:val="36"/>
              </w:numPr>
              <w:spacing w:before="0" w:after="0"/>
              <w:ind w:left="714" w:hanging="357"/>
              <w:jc w:val="both"/>
              <w:rPr>
                <w:rFonts w:ascii="Arial Narrow" w:hAnsi="Arial Narrow" w:cs="ArialNarrow"/>
                <w:sz w:val="24"/>
                <w:szCs w:val="24"/>
              </w:rPr>
            </w:pPr>
            <w:r w:rsidRPr="001D71C4">
              <w:rPr>
                <w:rFonts w:ascii="Arial Narrow" w:hAnsi="Arial Narrow" w:cs="ArialNarrow"/>
                <w:sz w:val="24"/>
                <w:szCs w:val="24"/>
              </w:rPr>
              <w:t>Map donor policy and priorities and their alignment with CEHURD’s programmatic goals.</w:t>
            </w:r>
          </w:p>
          <w:p w14:paraId="581F3364" w14:textId="64CFA088" w:rsidR="00362E55" w:rsidRPr="001D71C4" w:rsidRDefault="00362E55" w:rsidP="00362E55">
            <w:pPr>
              <w:pStyle w:val="JobPurpose"/>
              <w:numPr>
                <w:ilvl w:val="0"/>
                <w:numId w:val="36"/>
              </w:numPr>
              <w:spacing w:before="0" w:after="0"/>
              <w:ind w:left="714" w:hanging="357"/>
              <w:jc w:val="both"/>
              <w:rPr>
                <w:rFonts w:ascii="Arial Narrow" w:hAnsi="Arial Narrow" w:cs="ArialNarrow"/>
                <w:sz w:val="24"/>
                <w:szCs w:val="24"/>
              </w:rPr>
            </w:pPr>
            <w:r w:rsidRPr="001D71C4">
              <w:rPr>
                <w:rFonts w:ascii="Arial Narrow" w:hAnsi="Arial Narrow" w:cs="ArialNarrow"/>
                <w:sz w:val="24"/>
                <w:szCs w:val="24"/>
              </w:rPr>
              <w:t>Maintain strong donor</w:t>
            </w:r>
            <w:r w:rsidR="00C716F8" w:rsidRPr="001D71C4">
              <w:rPr>
                <w:rFonts w:ascii="Arial Narrow" w:hAnsi="Arial Narrow" w:cs="ArialNarrow"/>
                <w:sz w:val="24"/>
                <w:szCs w:val="24"/>
              </w:rPr>
              <w:t xml:space="preserve"> and on-grant</w:t>
            </w:r>
            <w:r w:rsidRPr="001D71C4">
              <w:rPr>
                <w:rFonts w:ascii="Arial Narrow" w:hAnsi="Arial Narrow" w:cs="ArialNarrow"/>
                <w:sz w:val="24"/>
                <w:szCs w:val="24"/>
              </w:rPr>
              <w:t xml:space="preserve"> relationships.</w:t>
            </w:r>
          </w:p>
          <w:p w14:paraId="40037691" w14:textId="0C4E812A" w:rsidR="00362E55" w:rsidRPr="001D71C4" w:rsidRDefault="00362E55" w:rsidP="00362E55">
            <w:pPr>
              <w:pStyle w:val="JobPurpose"/>
              <w:numPr>
                <w:ilvl w:val="0"/>
                <w:numId w:val="36"/>
              </w:numPr>
              <w:spacing w:before="0" w:after="0"/>
              <w:ind w:left="714" w:hanging="357"/>
              <w:jc w:val="both"/>
              <w:rPr>
                <w:rFonts w:ascii="Arial Narrow" w:hAnsi="Arial Narrow" w:cs="ArialNarrow"/>
                <w:sz w:val="24"/>
                <w:szCs w:val="24"/>
              </w:rPr>
            </w:pPr>
            <w:r w:rsidRPr="001D71C4">
              <w:rPr>
                <w:rFonts w:ascii="Arial Narrow" w:hAnsi="Arial Narrow" w:cs="ArialNarrow"/>
                <w:sz w:val="24"/>
                <w:szCs w:val="24"/>
              </w:rPr>
              <w:t xml:space="preserve">Network, gather information, and conduct </w:t>
            </w:r>
            <w:r w:rsidR="00C716F8" w:rsidRPr="001D71C4">
              <w:rPr>
                <w:rFonts w:ascii="Arial Narrow" w:hAnsi="Arial Narrow" w:cs="ArialNarrow"/>
                <w:sz w:val="24"/>
                <w:szCs w:val="24"/>
              </w:rPr>
              <w:t xml:space="preserve">donor intelligence and </w:t>
            </w:r>
            <w:r w:rsidRPr="001D71C4">
              <w:rPr>
                <w:rFonts w:ascii="Arial Narrow" w:hAnsi="Arial Narrow" w:cs="ArialNarrow"/>
                <w:sz w:val="24"/>
                <w:szCs w:val="24"/>
              </w:rPr>
              <w:t>context analysis that contributes to CEHURD’s ability to make strategic and informed decisions regarding fundraising and partnership</w:t>
            </w:r>
            <w:r w:rsidR="00C716F8" w:rsidRPr="001D71C4">
              <w:rPr>
                <w:rFonts w:ascii="Arial Narrow" w:hAnsi="Arial Narrow" w:cs="ArialNarrow"/>
                <w:sz w:val="24"/>
                <w:szCs w:val="24"/>
              </w:rPr>
              <w:t>s</w:t>
            </w:r>
          </w:p>
          <w:p w14:paraId="5FE88073" w14:textId="77777777" w:rsidR="00362E55" w:rsidRPr="001D71C4" w:rsidRDefault="00362E55" w:rsidP="00362E55">
            <w:pPr>
              <w:pStyle w:val="JobPurpose"/>
              <w:numPr>
                <w:ilvl w:val="0"/>
                <w:numId w:val="36"/>
              </w:numPr>
              <w:spacing w:before="0" w:after="0"/>
              <w:ind w:left="714" w:hanging="357"/>
              <w:jc w:val="both"/>
              <w:rPr>
                <w:rFonts w:ascii="Arial Narrow" w:hAnsi="Arial Narrow" w:cs="ArialNarrow"/>
                <w:sz w:val="24"/>
                <w:szCs w:val="24"/>
              </w:rPr>
            </w:pPr>
            <w:r w:rsidRPr="001D71C4">
              <w:rPr>
                <w:rFonts w:ascii="Arial Narrow" w:hAnsi="Arial Narrow" w:cs="ArialNarrow"/>
                <w:sz w:val="24"/>
                <w:szCs w:val="24"/>
              </w:rPr>
              <w:t>Cultivate new donors and maintain relationships with existing donors through personalized engagement and stewardship.</w:t>
            </w:r>
          </w:p>
          <w:p w14:paraId="7594AB91" w14:textId="77777777" w:rsidR="00362E55" w:rsidRPr="001D71C4" w:rsidRDefault="00362E55" w:rsidP="00362E55">
            <w:pPr>
              <w:pStyle w:val="JobPurpose"/>
              <w:numPr>
                <w:ilvl w:val="0"/>
                <w:numId w:val="36"/>
              </w:numPr>
              <w:spacing w:before="0" w:after="0"/>
              <w:ind w:left="714" w:hanging="357"/>
              <w:jc w:val="both"/>
              <w:rPr>
                <w:rFonts w:ascii="Arial Narrow" w:hAnsi="Arial Narrow" w:cs="ArialNarrow"/>
                <w:sz w:val="24"/>
                <w:szCs w:val="24"/>
              </w:rPr>
            </w:pPr>
            <w:r w:rsidRPr="001D71C4">
              <w:rPr>
                <w:rFonts w:ascii="Arial Narrow" w:hAnsi="Arial Narrow" w:cs="ArialNarrow"/>
                <w:sz w:val="24"/>
                <w:szCs w:val="24"/>
              </w:rPr>
              <w:t>Explore opportunities for diversifying funding sources.</w:t>
            </w:r>
          </w:p>
          <w:p w14:paraId="6386DA2D" w14:textId="37D5A0F5" w:rsidR="00362E55" w:rsidRPr="001D71C4" w:rsidRDefault="00362E55" w:rsidP="001D71C4">
            <w:pPr>
              <w:pStyle w:val="JobPurpose"/>
              <w:numPr>
                <w:ilvl w:val="0"/>
                <w:numId w:val="35"/>
              </w:numPr>
              <w:spacing w:after="0"/>
              <w:ind w:left="322"/>
              <w:jc w:val="both"/>
              <w:rPr>
                <w:rFonts w:ascii="Arial Narrow" w:hAnsi="Arial Narrow" w:cs="ArialNarrow"/>
                <w:b/>
                <w:bCs/>
                <w:sz w:val="24"/>
                <w:szCs w:val="24"/>
              </w:rPr>
            </w:pPr>
            <w:r w:rsidRPr="001D71C4">
              <w:rPr>
                <w:rFonts w:ascii="Arial Narrow" w:hAnsi="Arial Narrow" w:cs="ArialNarrow"/>
                <w:b/>
                <w:bCs/>
                <w:sz w:val="24"/>
                <w:szCs w:val="24"/>
              </w:rPr>
              <w:t>Grant Research, Application Management, and Proposal Development (</w:t>
            </w:r>
            <w:r w:rsidR="00C716F8" w:rsidRPr="001D71C4">
              <w:rPr>
                <w:rFonts w:ascii="Arial Narrow" w:hAnsi="Arial Narrow" w:cs="ArialNarrow"/>
                <w:b/>
                <w:bCs/>
                <w:sz w:val="24"/>
                <w:szCs w:val="24"/>
              </w:rPr>
              <w:t>1</w:t>
            </w:r>
            <w:r w:rsidR="00DF3F6A">
              <w:rPr>
                <w:rFonts w:ascii="Arial Narrow" w:hAnsi="Arial Narrow" w:cs="ArialNarrow"/>
                <w:b/>
                <w:bCs/>
                <w:sz w:val="24"/>
                <w:szCs w:val="24"/>
              </w:rPr>
              <w:t>0</w:t>
            </w:r>
            <w:r w:rsidRPr="001D71C4">
              <w:rPr>
                <w:rFonts w:ascii="Arial Narrow" w:hAnsi="Arial Narrow" w:cs="ArialNarrow"/>
                <w:b/>
                <w:bCs/>
                <w:sz w:val="24"/>
                <w:szCs w:val="24"/>
              </w:rPr>
              <w:t>%)</w:t>
            </w:r>
          </w:p>
          <w:p w14:paraId="368C42F8" w14:textId="78C1C26D" w:rsidR="00362E55" w:rsidRPr="001D71C4" w:rsidRDefault="00362E55" w:rsidP="00C716F8">
            <w:pPr>
              <w:pStyle w:val="JobPurpose"/>
              <w:numPr>
                <w:ilvl w:val="0"/>
                <w:numId w:val="36"/>
              </w:numPr>
              <w:spacing w:before="0" w:after="0"/>
              <w:ind w:left="714" w:hanging="357"/>
              <w:jc w:val="both"/>
              <w:rPr>
                <w:rFonts w:ascii="Arial Narrow" w:hAnsi="Arial Narrow" w:cs="ArialNarrow"/>
                <w:sz w:val="24"/>
                <w:szCs w:val="24"/>
              </w:rPr>
            </w:pPr>
            <w:r w:rsidRPr="001D71C4">
              <w:rPr>
                <w:rFonts w:ascii="Arial Narrow" w:hAnsi="Arial Narrow" w:cs="ArialNarrow"/>
                <w:sz w:val="24"/>
                <w:szCs w:val="24"/>
              </w:rPr>
              <w:t xml:space="preserve">Conduct in-depth research to identify a diverse range of funding opportunities from donors and </w:t>
            </w:r>
            <w:r w:rsidR="00C716F8" w:rsidRPr="001D71C4">
              <w:rPr>
                <w:rFonts w:ascii="Arial Narrow" w:hAnsi="Arial Narrow" w:cs="ArialNarrow"/>
                <w:sz w:val="24"/>
                <w:szCs w:val="24"/>
              </w:rPr>
              <w:t>other business partners (MDAs and corporate enterprises)</w:t>
            </w:r>
            <w:r w:rsidRPr="001D71C4">
              <w:rPr>
                <w:rFonts w:ascii="Arial Narrow" w:hAnsi="Arial Narrow" w:cs="ArialNarrow"/>
                <w:sz w:val="24"/>
                <w:szCs w:val="24"/>
              </w:rPr>
              <w:t>.</w:t>
            </w:r>
          </w:p>
          <w:p w14:paraId="3DF1EFB2" w14:textId="77777777" w:rsidR="00362E55" w:rsidRPr="001D71C4" w:rsidRDefault="00362E55" w:rsidP="00362E55">
            <w:pPr>
              <w:pStyle w:val="JobPurpose"/>
              <w:numPr>
                <w:ilvl w:val="0"/>
                <w:numId w:val="36"/>
              </w:numPr>
              <w:spacing w:before="0" w:after="0"/>
              <w:ind w:left="714" w:hanging="357"/>
              <w:jc w:val="both"/>
              <w:rPr>
                <w:rFonts w:ascii="Arial Narrow" w:hAnsi="Arial Narrow" w:cs="ArialNarrow"/>
                <w:sz w:val="24"/>
                <w:szCs w:val="24"/>
              </w:rPr>
            </w:pPr>
            <w:r w:rsidRPr="001D71C4">
              <w:rPr>
                <w:rFonts w:ascii="Arial Narrow" w:hAnsi="Arial Narrow" w:cs="ArialNarrow"/>
                <w:sz w:val="24"/>
                <w:szCs w:val="24"/>
              </w:rPr>
              <w:t>Stay current on global health, human rights, and development funding trends to align grant-seeking strategies with evolving priorities.</w:t>
            </w:r>
          </w:p>
          <w:p w14:paraId="05856412" w14:textId="77777777" w:rsidR="00362E55" w:rsidRPr="001D71C4" w:rsidRDefault="00362E55" w:rsidP="00362E55">
            <w:pPr>
              <w:pStyle w:val="JobPurpose"/>
              <w:numPr>
                <w:ilvl w:val="0"/>
                <w:numId w:val="36"/>
              </w:numPr>
              <w:spacing w:before="0" w:after="0"/>
              <w:ind w:left="714" w:hanging="357"/>
              <w:jc w:val="both"/>
              <w:rPr>
                <w:rFonts w:ascii="Arial Narrow" w:hAnsi="Arial Narrow" w:cs="ArialNarrow"/>
                <w:sz w:val="24"/>
                <w:szCs w:val="24"/>
              </w:rPr>
            </w:pPr>
            <w:r w:rsidRPr="001D71C4">
              <w:rPr>
                <w:rFonts w:ascii="Arial Narrow" w:hAnsi="Arial Narrow" w:cs="ArialNarrow"/>
                <w:sz w:val="24"/>
                <w:szCs w:val="24"/>
              </w:rPr>
              <w:t>Assist in the preparation and submission of grant applications, coordinating inputs from various departments to create comprehensive and persuasive proposals.</w:t>
            </w:r>
          </w:p>
          <w:p w14:paraId="695CC94C" w14:textId="6ADAF10F" w:rsidR="00362E55" w:rsidRPr="001D71C4" w:rsidRDefault="00362E55" w:rsidP="00362E55">
            <w:pPr>
              <w:pStyle w:val="JobPurpose"/>
              <w:numPr>
                <w:ilvl w:val="0"/>
                <w:numId w:val="36"/>
              </w:numPr>
              <w:spacing w:before="0" w:after="0"/>
              <w:ind w:left="714" w:hanging="357"/>
              <w:jc w:val="both"/>
              <w:rPr>
                <w:rFonts w:ascii="Arial Narrow" w:hAnsi="Arial Narrow" w:cs="ArialNarrow"/>
                <w:sz w:val="24"/>
                <w:szCs w:val="24"/>
              </w:rPr>
            </w:pPr>
            <w:r w:rsidRPr="001D71C4">
              <w:rPr>
                <w:rFonts w:ascii="Arial Narrow" w:hAnsi="Arial Narrow" w:cs="ArialNarrow"/>
                <w:sz w:val="24"/>
                <w:szCs w:val="24"/>
              </w:rPr>
              <w:t>Conduct ongoing grants administration and research, including analyses of grant trends.</w:t>
            </w:r>
          </w:p>
          <w:p w14:paraId="27A362BF" w14:textId="77777777" w:rsidR="00362E55" w:rsidRPr="001D71C4" w:rsidRDefault="00362E55" w:rsidP="00362E55">
            <w:pPr>
              <w:pStyle w:val="JobPurpose"/>
              <w:numPr>
                <w:ilvl w:val="0"/>
                <w:numId w:val="36"/>
              </w:numPr>
              <w:spacing w:before="0" w:after="0"/>
              <w:ind w:left="714" w:hanging="357"/>
              <w:jc w:val="both"/>
              <w:rPr>
                <w:rFonts w:ascii="Arial Narrow" w:hAnsi="Arial Narrow" w:cs="ArialNarrow"/>
                <w:sz w:val="24"/>
                <w:szCs w:val="24"/>
              </w:rPr>
            </w:pPr>
            <w:r w:rsidRPr="001D71C4">
              <w:rPr>
                <w:rFonts w:ascii="Arial Narrow" w:hAnsi="Arial Narrow" w:cs="ArialNarrow"/>
                <w:sz w:val="24"/>
                <w:szCs w:val="24"/>
              </w:rPr>
              <w:t>Collaborate closely with programmatic teams, legal experts, and researchers to gather necessary information for proposals.</w:t>
            </w:r>
          </w:p>
          <w:p w14:paraId="420FEFB6" w14:textId="0A987B51" w:rsidR="00362E55" w:rsidRPr="001D71C4" w:rsidRDefault="00362E55" w:rsidP="00362E55">
            <w:pPr>
              <w:pStyle w:val="JobPurpose"/>
              <w:numPr>
                <w:ilvl w:val="0"/>
                <w:numId w:val="36"/>
              </w:numPr>
              <w:spacing w:before="0" w:after="0"/>
              <w:ind w:left="714" w:hanging="357"/>
              <w:jc w:val="both"/>
              <w:rPr>
                <w:rFonts w:ascii="Arial Narrow" w:hAnsi="Arial Narrow" w:cs="ArialNarrow"/>
                <w:sz w:val="24"/>
                <w:szCs w:val="24"/>
              </w:rPr>
            </w:pPr>
            <w:r w:rsidRPr="001D71C4">
              <w:rPr>
                <w:rFonts w:ascii="Arial Narrow" w:hAnsi="Arial Narrow" w:cs="ArialNarrow"/>
                <w:sz w:val="24"/>
                <w:szCs w:val="24"/>
              </w:rPr>
              <w:t>Ensure proposals are well-articulated, impactful, and align with CEHURD's mission and</w:t>
            </w:r>
            <w:r w:rsidR="00C716F8" w:rsidRPr="001D71C4">
              <w:rPr>
                <w:rFonts w:ascii="Arial Narrow" w:hAnsi="Arial Narrow" w:cs="ArialNarrow"/>
                <w:sz w:val="24"/>
                <w:szCs w:val="24"/>
              </w:rPr>
              <w:t xml:space="preserve"> donor</w:t>
            </w:r>
            <w:r w:rsidRPr="001D71C4">
              <w:rPr>
                <w:rFonts w:ascii="Arial Narrow" w:hAnsi="Arial Narrow" w:cs="ArialNarrow"/>
                <w:sz w:val="24"/>
                <w:szCs w:val="24"/>
              </w:rPr>
              <w:t xml:space="preserve"> strategic objectives.</w:t>
            </w:r>
          </w:p>
          <w:p w14:paraId="29A9D15B" w14:textId="263BA324" w:rsidR="00362E55" w:rsidRPr="001D71C4" w:rsidRDefault="00362E55" w:rsidP="00362E55">
            <w:pPr>
              <w:pStyle w:val="JobPurpose"/>
              <w:numPr>
                <w:ilvl w:val="0"/>
                <w:numId w:val="35"/>
              </w:numPr>
              <w:ind w:left="322"/>
              <w:jc w:val="both"/>
              <w:rPr>
                <w:rFonts w:ascii="Arial Narrow" w:hAnsi="Arial Narrow" w:cs="ArialNarrow"/>
                <w:b/>
                <w:bCs/>
                <w:sz w:val="24"/>
                <w:szCs w:val="24"/>
              </w:rPr>
            </w:pPr>
            <w:r w:rsidRPr="001D71C4">
              <w:rPr>
                <w:rFonts w:ascii="Arial Narrow" w:hAnsi="Arial Narrow" w:cs="ArialNarrow"/>
                <w:b/>
                <w:bCs/>
                <w:sz w:val="24"/>
                <w:szCs w:val="24"/>
              </w:rPr>
              <w:t>Team Development and Capacity Building (</w:t>
            </w:r>
            <w:r w:rsidR="00DF3F6A">
              <w:rPr>
                <w:rFonts w:ascii="Arial Narrow" w:hAnsi="Arial Narrow" w:cs="ArialNarrow"/>
                <w:b/>
                <w:bCs/>
                <w:sz w:val="24"/>
                <w:szCs w:val="24"/>
              </w:rPr>
              <w:t>5</w:t>
            </w:r>
            <w:r w:rsidRPr="001D71C4">
              <w:rPr>
                <w:rFonts w:ascii="Arial Narrow" w:hAnsi="Arial Narrow" w:cs="ArialNarrow"/>
                <w:b/>
                <w:bCs/>
                <w:sz w:val="24"/>
                <w:szCs w:val="24"/>
              </w:rPr>
              <w:t>%)</w:t>
            </w:r>
          </w:p>
          <w:p w14:paraId="631299AE" w14:textId="5E9E20D1" w:rsidR="00362E55" w:rsidRPr="001D71C4" w:rsidRDefault="00362E55" w:rsidP="00362E55">
            <w:pPr>
              <w:pStyle w:val="JobPurpose"/>
              <w:numPr>
                <w:ilvl w:val="0"/>
                <w:numId w:val="36"/>
              </w:numPr>
              <w:spacing w:before="0" w:after="0"/>
              <w:ind w:left="714" w:hanging="357"/>
              <w:jc w:val="both"/>
              <w:rPr>
                <w:rFonts w:ascii="Arial Narrow" w:hAnsi="Arial Narrow" w:cs="ArialNarrow"/>
                <w:sz w:val="24"/>
                <w:szCs w:val="24"/>
              </w:rPr>
            </w:pPr>
            <w:r w:rsidRPr="001D71C4">
              <w:rPr>
                <w:rFonts w:ascii="Arial Narrow" w:hAnsi="Arial Narrow" w:cs="ArialNarrow"/>
                <w:sz w:val="24"/>
                <w:szCs w:val="24"/>
              </w:rPr>
              <w:t>Provide targeted training and support to program staff involved in grant</w:t>
            </w:r>
            <w:r w:rsidR="00C716F8" w:rsidRPr="001D71C4">
              <w:rPr>
                <w:rFonts w:ascii="Arial Narrow" w:hAnsi="Arial Narrow" w:cs="ArialNarrow"/>
                <w:sz w:val="24"/>
                <w:szCs w:val="24"/>
              </w:rPr>
              <w:t xml:space="preserve"> management</w:t>
            </w:r>
            <w:r w:rsidRPr="001D71C4">
              <w:rPr>
                <w:rFonts w:ascii="Arial Narrow" w:hAnsi="Arial Narrow" w:cs="ArialNarrow"/>
                <w:sz w:val="24"/>
                <w:szCs w:val="24"/>
              </w:rPr>
              <w:t>-related activities.</w:t>
            </w:r>
          </w:p>
          <w:p w14:paraId="5B9E8558" w14:textId="77777777" w:rsidR="00362E55" w:rsidRPr="001D71C4" w:rsidRDefault="00362E55" w:rsidP="00362E55">
            <w:pPr>
              <w:pStyle w:val="JobPurpose"/>
              <w:numPr>
                <w:ilvl w:val="0"/>
                <w:numId w:val="36"/>
              </w:numPr>
              <w:spacing w:before="0" w:after="0"/>
              <w:ind w:left="714" w:hanging="357"/>
              <w:jc w:val="both"/>
              <w:rPr>
                <w:rFonts w:ascii="Arial Narrow" w:hAnsi="Arial Narrow" w:cs="ArialNarrow"/>
                <w:sz w:val="24"/>
                <w:szCs w:val="24"/>
              </w:rPr>
            </w:pPr>
            <w:r w:rsidRPr="001D71C4">
              <w:rPr>
                <w:rFonts w:ascii="Arial Narrow" w:hAnsi="Arial Narrow" w:cs="ArialNarrow"/>
                <w:sz w:val="24"/>
                <w:szCs w:val="24"/>
              </w:rPr>
              <w:t>Facilitate knowledge sharing within the organization regarding successful grant acquisition and management strategies.</w:t>
            </w:r>
          </w:p>
          <w:p w14:paraId="6B6E78B4" w14:textId="77777777" w:rsidR="00362E55" w:rsidRPr="001D71C4" w:rsidRDefault="00362E55" w:rsidP="00362E55">
            <w:pPr>
              <w:pStyle w:val="JobPurpose"/>
              <w:numPr>
                <w:ilvl w:val="0"/>
                <w:numId w:val="36"/>
              </w:numPr>
              <w:spacing w:before="0" w:after="0"/>
              <w:ind w:left="714" w:hanging="357"/>
              <w:jc w:val="both"/>
              <w:rPr>
                <w:rFonts w:ascii="Arial Narrow" w:hAnsi="Arial Narrow" w:cs="ArialNarrow"/>
                <w:sz w:val="24"/>
                <w:szCs w:val="24"/>
              </w:rPr>
            </w:pPr>
            <w:r w:rsidRPr="001D71C4">
              <w:rPr>
                <w:rFonts w:ascii="Arial Narrow" w:hAnsi="Arial Narrow" w:cs="ArialNarrow"/>
                <w:sz w:val="24"/>
                <w:szCs w:val="24"/>
              </w:rPr>
              <w:t>Provide guidance and mentorship to staff involved in grant-related activities.</w:t>
            </w:r>
          </w:p>
          <w:p w14:paraId="08197546" w14:textId="77777777" w:rsidR="00362E55" w:rsidRPr="001D71C4" w:rsidRDefault="00362E55" w:rsidP="00362E55">
            <w:pPr>
              <w:pStyle w:val="JobPurpose"/>
              <w:numPr>
                <w:ilvl w:val="0"/>
                <w:numId w:val="36"/>
              </w:numPr>
              <w:spacing w:before="0" w:after="0"/>
              <w:ind w:left="714" w:hanging="357"/>
              <w:jc w:val="both"/>
              <w:rPr>
                <w:rFonts w:ascii="Arial Narrow" w:hAnsi="Arial Narrow" w:cs="ArialNarrow"/>
                <w:sz w:val="24"/>
                <w:szCs w:val="24"/>
              </w:rPr>
            </w:pPr>
            <w:r w:rsidRPr="001D71C4">
              <w:rPr>
                <w:rFonts w:ascii="Arial Narrow" w:hAnsi="Arial Narrow" w:cs="ArialNarrow"/>
                <w:sz w:val="24"/>
                <w:szCs w:val="24"/>
              </w:rPr>
              <w:t>Collaborate with internal teams to enhance organizational capacity for successful grant acquisition and management.</w:t>
            </w:r>
          </w:p>
          <w:p w14:paraId="53B4B6DA" w14:textId="77777777" w:rsidR="00362E55" w:rsidRPr="001D71C4" w:rsidRDefault="00362E55" w:rsidP="00362E55">
            <w:pPr>
              <w:pStyle w:val="JobPurpose"/>
              <w:numPr>
                <w:ilvl w:val="0"/>
                <w:numId w:val="36"/>
              </w:numPr>
              <w:spacing w:before="0" w:after="0"/>
              <w:ind w:left="714" w:hanging="357"/>
              <w:jc w:val="both"/>
              <w:rPr>
                <w:rFonts w:ascii="Arial Narrow" w:hAnsi="Arial Narrow" w:cs="ArialNarrow"/>
                <w:sz w:val="24"/>
                <w:szCs w:val="24"/>
              </w:rPr>
            </w:pPr>
            <w:r w:rsidRPr="001D71C4">
              <w:rPr>
                <w:rFonts w:ascii="Arial Narrow" w:hAnsi="Arial Narrow" w:cs="ArialNarrow"/>
                <w:sz w:val="24"/>
                <w:szCs w:val="24"/>
              </w:rPr>
              <w:t>Stay abreast of new technologies, requirements, trends, and best practices within the field of grants administration.</w:t>
            </w:r>
          </w:p>
          <w:p w14:paraId="56D79A6B" w14:textId="77777777" w:rsidR="00362E55" w:rsidRPr="001D71C4" w:rsidRDefault="00362E55" w:rsidP="00362E55">
            <w:pPr>
              <w:pStyle w:val="JobPurpose"/>
              <w:numPr>
                <w:ilvl w:val="0"/>
                <w:numId w:val="36"/>
              </w:numPr>
              <w:spacing w:before="0" w:after="0"/>
              <w:ind w:left="714" w:hanging="357"/>
              <w:jc w:val="both"/>
              <w:rPr>
                <w:rFonts w:ascii="Arial Narrow" w:hAnsi="Arial Narrow" w:cs="ArialNarrow"/>
                <w:sz w:val="24"/>
                <w:szCs w:val="24"/>
              </w:rPr>
            </w:pPr>
            <w:r w:rsidRPr="001D71C4">
              <w:rPr>
                <w:rFonts w:ascii="Arial Narrow" w:hAnsi="Arial Narrow" w:cs="ArialNarrow"/>
                <w:sz w:val="24"/>
                <w:szCs w:val="24"/>
              </w:rPr>
              <w:t>Ensure timely and quality completion of tasks.</w:t>
            </w:r>
          </w:p>
          <w:p w14:paraId="33001C76" w14:textId="284BD0D1" w:rsidR="00362E55" w:rsidRPr="001D71C4" w:rsidRDefault="00362E55" w:rsidP="00362E55">
            <w:pPr>
              <w:pStyle w:val="JobPurpose"/>
              <w:numPr>
                <w:ilvl w:val="0"/>
                <w:numId w:val="36"/>
              </w:numPr>
              <w:spacing w:before="0" w:after="0"/>
              <w:ind w:left="714" w:hanging="357"/>
              <w:jc w:val="both"/>
              <w:rPr>
                <w:rFonts w:ascii="Arial Narrow" w:hAnsi="Arial Narrow" w:cs="ArialNarrow"/>
                <w:sz w:val="24"/>
                <w:szCs w:val="24"/>
              </w:rPr>
            </w:pPr>
            <w:r w:rsidRPr="001D71C4">
              <w:rPr>
                <w:rFonts w:ascii="Arial Narrow" w:hAnsi="Arial Narrow" w:cs="ArialNarrow"/>
                <w:sz w:val="24"/>
                <w:szCs w:val="24"/>
              </w:rPr>
              <w:t>Maintain high quality and accurate information management systems for grants.</w:t>
            </w:r>
          </w:p>
          <w:p w14:paraId="20CDBE6A" w14:textId="77777777" w:rsidR="00312B72" w:rsidRPr="001D71C4" w:rsidRDefault="00312B72" w:rsidP="00312B72">
            <w:pPr>
              <w:pStyle w:val="JobPurpose"/>
              <w:jc w:val="both"/>
              <w:rPr>
                <w:rFonts w:ascii="Arial Narrow" w:hAnsi="Arial Narrow" w:cs="ArialNarrow"/>
                <w:b/>
                <w:bCs/>
                <w:sz w:val="24"/>
                <w:szCs w:val="24"/>
              </w:rPr>
            </w:pPr>
            <w:r w:rsidRPr="001D71C4">
              <w:rPr>
                <w:rFonts w:ascii="Arial Narrow" w:hAnsi="Arial Narrow" w:cs="ArialNarrow"/>
                <w:b/>
                <w:bCs/>
                <w:sz w:val="24"/>
                <w:szCs w:val="24"/>
              </w:rPr>
              <w:t>Academic Qualifications:</w:t>
            </w:r>
          </w:p>
          <w:p w14:paraId="20D566EC" w14:textId="30B2594D" w:rsidR="00312B72" w:rsidRPr="001D71C4" w:rsidRDefault="00312B72" w:rsidP="00312B72">
            <w:pPr>
              <w:pStyle w:val="JobPurpose"/>
              <w:numPr>
                <w:ilvl w:val="0"/>
                <w:numId w:val="36"/>
              </w:numPr>
              <w:spacing w:before="0" w:after="0"/>
              <w:ind w:left="714" w:hanging="357"/>
              <w:jc w:val="both"/>
              <w:rPr>
                <w:rFonts w:ascii="Arial Narrow" w:hAnsi="Arial Narrow" w:cs="ArialNarrow"/>
                <w:sz w:val="24"/>
                <w:szCs w:val="24"/>
              </w:rPr>
            </w:pPr>
            <w:r w:rsidRPr="001D71C4">
              <w:rPr>
                <w:rFonts w:ascii="Arial Narrow" w:hAnsi="Arial Narrow" w:cs="ArialNarrow"/>
                <w:sz w:val="24"/>
                <w:szCs w:val="24"/>
              </w:rPr>
              <w:t>Bachelor's degree in a</w:t>
            </w:r>
            <w:r w:rsidR="001D71C4">
              <w:rPr>
                <w:rFonts w:ascii="Arial Narrow" w:hAnsi="Arial Narrow" w:cs="ArialNarrow"/>
                <w:sz w:val="24"/>
                <w:szCs w:val="24"/>
              </w:rPr>
              <w:t>ny</w:t>
            </w:r>
            <w:r w:rsidRPr="001D71C4">
              <w:rPr>
                <w:rFonts w:ascii="Arial Narrow" w:hAnsi="Arial Narrow" w:cs="ArialNarrow"/>
                <w:sz w:val="24"/>
                <w:szCs w:val="24"/>
              </w:rPr>
              <w:t xml:space="preserve"> relevant field (e.g., Public Health, Law, International Development</w:t>
            </w:r>
            <w:r w:rsidR="001D71C4">
              <w:rPr>
                <w:rFonts w:ascii="Arial Narrow" w:hAnsi="Arial Narrow" w:cs="ArialNarrow"/>
                <w:sz w:val="24"/>
                <w:szCs w:val="24"/>
              </w:rPr>
              <w:t>, project management</w:t>
            </w:r>
            <w:r w:rsidRPr="001D71C4">
              <w:rPr>
                <w:rFonts w:ascii="Arial Narrow" w:hAnsi="Arial Narrow" w:cs="ArialNarrow"/>
                <w:sz w:val="24"/>
                <w:szCs w:val="24"/>
              </w:rPr>
              <w:t>).</w:t>
            </w:r>
          </w:p>
          <w:p w14:paraId="35DA21E9" w14:textId="77777777" w:rsidR="00312B72" w:rsidRPr="001D71C4" w:rsidRDefault="00312B72" w:rsidP="00312B72">
            <w:pPr>
              <w:pStyle w:val="JobPurpose"/>
              <w:jc w:val="both"/>
              <w:rPr>
                <w:rFonts w:ascii="Arial Narrow" w:hAnsi="Arial Narrow" w:cs="ArialNarrow"/>
                <w:b/>
                <w:bCs/>
                <w:sz w:val="24"/>
                <w:szCs w:val="24"/>
              </w:rPr>
            </w:pPr>
            <w:r w:rsidRPr="001D71C4">
              <w:rPr>
                <w:rFonts w:ascii="Arial Narrow" w:hAnsi="Arial Narrow" w:cs="ArialNarrow"/>
                <w:b/>
                <w:bCs/>
                <w:sz w:val="24"/>
                <w:szCs w:val="24"/>
              </w:rPr>
              <w:t>Job Related Experience and Knowledge:</w:t>
            </w:r>
          </w:p>
          <w:p w14:paraId="0052D057" w14:textId="14B9BD50" w:rsidR="00312B72" w:rsidRPr="001D71C4" w:rsidRDefault="00312B72" w:rsidP="00312B72">
            <w:pPr>
              <w:pStyle w:val="JobPurpose"/>
              <w:numPr>
                <w:ilvl w:val="0"/>
                <w:numId w:val="36"/>
              </w:numPr>
              <w:spacing w:before="0" w:after="0"/>
              <w:ind w:left="714" w:hanging="357"/>
              <w:jc w:val="both"/>
              <w:rPr>
                <w:rFonts w:ascii="Arial Narrow" w:hAnsi="Arial Narrow" w:cs="ArialNarrow"/>
                <w:sz w:val="24"/>
                <w:szCs w:val="24"/>
              </w:rPr>
            </w:pPr>
            <w:r w:rsidRPr="001D71C4">
              <w:rPr>
                <w:rFonts w:ascii="Arial Narrow" w:hAnsi="Arial Narrow" w:cs="ArialNarrow"/>
                <w:sz w:val="24"/>
                <w:szCs w:val="24"/>
              </w:rPr>
              <w:t>Experience</w:t>
            </w:r>
            <w:r w:rsidR="00547F51" w:rsidRPr="001D71C4">
              <w:rPr>
                <w:rFonts w:ascii="Arial Narrow" w:hAnsi="Arial Narrow" w:cs="ArialNarrow"/>
                <w:sz w:val="24"/>
                <w:szCs w:val="24"/>
              </w:rPr>
              <w:t xml:space="preserve"> of at least 3 years</w:t>
            </w:r>
            <w:r w:rsidRPr="001D71C4">
              <w:rPr>
                <w:rFonts w:ascii="Arial Narrow" w:hAnsi="Arial Narrow" w:cs="ArialNarrow"/>
                <w:sz w:val="24"/>
                <w:szCs w:val="24"/>
              </w:rPr>
              <w:t xml:space="preserve"> in grant</w:t>
            </w:r>
            <w:r w:rsidR="00C716F8" w:rsidRPr="001D71C4">
              <w:rPr>
                <w:rFonts w:ascii="Arial Narrow" w:hAnsi="Arial Narrow" w:cs="ArialNarrow"/>
                <w:sz w:val="24"/>
                <w:szCs w:val="24"/>
              </w:rPr>
              <w:t>s</w:t>
            </w:r>
            <w:r w:rsidRPr="001D71C4">
              <w:rPr>
                <w:rFonts w:ascii="Arial Narrow" w:hAnsi="Arial Narrow" w:cs="ArialNarrow"/>
                <w:sz w:val="24"/>
                <w:szCs w:val="24"/>
              </w:rPr>
              <w:t xml:space="preserve"> </w:t>
            </w:r>
            <w:r w:rsidR="00C716F8" w:rsidRPr="001D71C4">
              <w:rPr>
                <w:rFonts w:ascii="Arial Narrow" w:hAnsi="Arial Narrow" w:cs="ArialNarrow"/>
                <w:sz w:val="24"/>
                <w:szCs w:val="24"/>
              </w:rPr>
              <w:t xml:space="preserve">acquisition and </w:t>
            </w:r>
            <w:r w:rsidRPr="001D71C4">
              <w:rPr>
                <w:rFonts w:ascii="Arial Narrow" w:hAnsi="Arial Narrow" w:cs="ArialNarrow"/>
                <w:sz w:val="24"/>
                <w:szCs w:val="24"/>
              </w:rPr>
              <w:t>management.</w:t>
            </w:r>
          </w:p>
          <w:p w14:paraId="4A8D8B38" w14:textId="661EFA15" w:rsidR="009D1A1C" w:rsidRPr="001D71C4" w:rsidRDefault="009D1A1C" w:rsidP="00312B72">
            <w:pPr>
              <w:pStyle w:val="JobPurpose"/>
              <w:numPr>
                <w:ilvl w:val="0"/>
                <w:numId w:val="36"/>
              </w:numPr>
              <w:spacing w:before="0" w:after="0"/>
              <w:ind w:left="714" w:hanging="357"/>
              <w:jc w:val="both"/>
              <w:rPr>
                <w:rFonts w:ascii="Arial Narrow" w:hAnsi="Arial Narrow" w:cs="ArialNarrow"/>
                <w:sz w:val="24"/>
                <w:szCs w:val="24"/>
              </w:rPr>
            </w:pPr>
            <w:r w:rsidRPr="001D71C4">
              <w:rPr>
                <w:rFonts w:ascii="Arial Narrow" w:hAnsi="Arial Narrow"/>
                <w:sz w:val="24"/>
                <w:szCs w:val="24"/>
                <w:lang w:val="en-US"/>
              </w:rPr>
              <w:t xml:space="preserve">Must have experience in </w:t>
            </w:r>
            <w:r w:rsidR="00C716F8" w:rsidRPr="001D71C4">
              <w:rPr>
                <w:rFonts w:ascii="Arial Narrow" w:hAnsi="Arial Narrow"/>
                <w:sz w:val="24"/>
                <w:szCs w:val="24"/>
                <w:lang w:val="en-US"/>
              </w:rPr>
              <w:t>managing sub-grants/on-grants</w:t>
            </w:r>
            <w:r w:rsidRPr="001D71C4">
              <w:rPr>
                <w:rFonts w:ascii="Arial Narrow" w:hAnsi="Arial Narrow"/>
                <w:sz w:val="24"/>
                <w:szCs w:val="24"/>
                <w:lang w:val="en-US"/>
              </w:rPr>
              <w:t xml:space="preserve"> of at least USD</w:t>
            </w:r>
            <w:r w:rsidR="00C716F8" w:rsidRPr="001D71C4">
              <w:rPr>
                <w:rFonts w:ascii="Arial Narrow" w:hAnsi="Arial Narrow"/>
                <w:sz w:val="24"/>
                <w:szCs w:val="24"/>
                <w:lang w:val="en-US"/>
              </w:rPr>
              <w:t>30</w:t>
            </w:r>
            <w:r w:rsidRPr="001D71C4">
              <w:rPr>
                <w:rFonts w:ascii="Arial Narrow" w:hAnsi="Arial Narrow"/>
                <w:sz w:val="24"/>
                <w:szCs w:val="24"/>
                <w:lang w:val="en-US"/>
              </w:rPr>
              <w:t>0,000</w:t>
            </w:r>
          </w:p>
          <w:p w14:paraId="040F4EF5" w14:textId="77777777" w:rsidR="00312B72" w:rsidRPr="001D71C4" w:rsidRDefault="00312B72" w:rsidP="00312B72">
            <w:pPr>
              <w:pStyle w:val="JobPurpose"/>
              <w:numPr>
                <w:ilvl w:val="0"/>
                <w:numId w:val="36"/>
              </w:numPr>
              <w:spacing w:before="0" w:after="0"/>
              <w:ind w:left="714" w:hanging="357"/>
              <w:jc w:val="both"/>
              <w:rPr>
                <w:rFonts w:ascii="Arial Narrow" w:hAnsi="Arial Narrow" w:cs="ArialNarrow"/>
                <w:sz w:val="24"/>
                <w:szCs w:val="24"/>
              </w:rPr>
            </w:pPr>
            <w:r w:rsidRPr="001D71C4">
              <w:rPr>
                <w:rFonts w:ascii="Arial Narrow" w:hAnsi="Arial Narrow" w:cs="ArialNarrow"/>
                <w:sz w:val="24"/>
                <w:szCs w:val="24"/>
              </w:rPr>
              <w:t>Knowledge of the donor landscape, including foundations, government agencies, and international organizations.</w:t>
            </w:r>
          </w:p>
          <w:p w14:paraId="5A54CD11" w14:textId="77777777" w:rsidR="00312B72" w:rsidRPr="001D71C4" w:rsidRDefault="00312B72" w:rsidP="00312B72">
            <w:pPr>
              <w:pStyle w:val="JobPurpose"/>
              <w:numPr>
                <w:ilvl w:val="0"/>
                <w:numId w:val="36"/>
              </w:numPr>
              <w:spacing w:before="0" w:after="0"/>
              <w:ind w:left="714" w:hanging="357"/>
              <w:jc w:val="both"/>
              <w:rPr>
                <w:rFonts w:ascii="Arial Narrow" w:hAnsi="Arial Narrow" w:cs="ArialNarrow"/>
                <w:sz w:val="24"/>
                <w:szCs w:val="24"/>
              </w:rPr>
            </w:pPr>
            <w:r w:rsidRPr="001D71C4">
              <w:rPr>
                <w:rFonts w:ascii="Arial Narrow" w:hAnsi="Arial Narrow" w:cs="ArialNarrow"/>
                <w:sz w:val="24"/>
                <w:szCs w:val="24"/>
              </w:rPr>
              <w:t>Strong organizational and project management skills.</w:t>
            </w:r>
          </w:p>
          <w:p w14:paraId="024BF901" w14:textId="6333D42F" w:rsidR="00312B72" w:rsidRPr="001D71C4" w:rsidRDefault="00312B72" w:rsidP="00312B72">
            <w:pPr>
              <w:pStyle w:val="JobPurpose"/>
              <w:numPr>
                <w:ilvl w:val="0"/>
                <w:numId w:val="36"/>
              </w:numPr>
              <w:spacing w:before="0" w:after="0"/>
              <w:ind w:left="714" w:hanging="357"/>
              <w:jc w:val="both"/>
              <w:rPr>
                <w:rFonts w:ascii="Arial Narrow" w:hAnsi="Arial Narrow" w:cs="ArialNarrow"/>
                <w:sz w:val="24"/>
                <w:szCs w:val="24"/>
              </w:rPr>
            </w:pPr>
            <w:r w:rsidRPr="001D71C4">
              <w:rPr>
                <w:rFonts w:ascii="Arial Narrow" w:hAnsi="Arial Narrow" w:cs="ArialNarrow"/>
                <w:sz w:val="24"/>
                <w:szCs w:val="24"/>
              </w:rPr>
              <w:t xml:space="preserve">Proficiency in using </w:t>
            </w:r>
            <w:r w:rsidR="00C716F8" w:rsidRPr="001D71C4">
              <w:rPr>
                <w:rFonts w:ascii="Arial Narrow" w:hAnsi="Arial Narrow" w:cs="ArialNarrow"/>
                <w:sz w:val="24"/>
                <w:szCs w:val="24"/>
              </w:rPr>
              <w:t xml:space="preserve">and management of </w:t>
            </w:r>
            <w:r w:rsidRPr="001D71C4">
              <w:rPr>
                <w:rFonts w:ascii="Arial Narrow" w:hAnsi="Arial Narrow" w:cs="ArialNarrow"/>
                <w:sz w:val="24"/>
                <w:szCs w:val="24"/>
              </w:rPr>
              <w:t xml:space="preserve">grant </w:t>
            </w:r>
            <w:r w:rsidR="00C716F8" w:rsidRPr="001D71C4">
              <w:rPr>
                <w:rFonts w:ascii="Arial Narrow" w:hAnsi="Arial Narrow" w:cs="ArialNarrow"/>
                <w:sz w:val="24"/>
                <w:szCs w:val="24"/>
              </w:rPr>
              <w:t xml:space="preserve">systems </w:t>
            </w:r>
            <w:r w:rsidRPr="001D71C4">
              <w:rPr>
                <w:rFonts w:ascii="Arial Narrow" w:hAnsi="Arial Narrow" w:cs="ArialNarrow"/>
                <w:sz w:val="24"/>
                <w:szCs w:val="24"/>
              </w:rPr>
              <w:t>and Microsoft Office Suite.</w:t>
            </w:r>
          </w:p>
          <w:p w14:paraId="379C574F" w14:textId="56600CF4" w:rsidR="00312B72" w:rsidRPr="001D71C4" w:rsidRDefault="00312B72" w:rsidP="00312B72">
            <w:pPr>
              <w:pStyle w:val="JobPurpose"/>
              <w:numPr>
                <w:ilvl w:val="0"/>
                <w:numId w:val="36"/>
              </w:numPr>
              <w:spacing w:before="0" w:after="0"/>
              <w:ind w:left="714" w:hanging="357"/>
              <w:jc w:val="both"/>
              <w:rPr>
                <w:rFonts w:ascii="Arial Narrow" w:hAnsi="Arial Narrow" w:cs="ArialNarrow"/>
                <w:sz w:val="24"/>
                <w:szCs w:val="24"/>
              </w:rPr>
            </w:pPr>
            <w:r w:rsidRPr="001D71C4">
              <w:rPr>
                <w:rFonts w:ascii="Arial Narrow" w:hAnsi="Arial Narrow" w:cs="ArialNarrow"/>
                <w:sz w:val="24"/>
                <w:szCs w:val="24"/>
              </w:rPr>
              <w:lastRenderedPageBreak/>
              <w:t>Experience in managing sub-grants and building the capacity of sub-grants</w:t>
            </w:r>
            <w:r w:rsidR="00DC5E97" w:rsidRPr="001D71C4">
              <w:rPr>
                <w:rFonts w:ascii="Arial Narrow" w:hAnsi="Arial Narrow" w:cs="ArialNarrow"/>
                <w:sz w:val="24"/>
                <w:szCs w:val="24"/>
              </w:rPr>
              <w:t>/on-grants</w:t>
            </w:r>
            <w:r w:rsidRPr="001D71C4">
              <w:rPr>
                <w:rFonts w:ascii="Arial Narrow" w:hAnsi="Arial Narrow" w:cs="ArialNarrow"/>
                <w:sz w:val="24"/>
                <w:szCs w:val="24"/>
              </w:rPr>
              <w:t>.</w:t>
            </w:r>
          </w:p>
          <w:p w14:paraId="5F8F1CD8" w14:textId="77777777" w:rsidR="00312B72" w:rsidRPr="001D71C4" w:rsidRDefault="00312B72" w:rsidP="001D71C4">
            <w:pPr>
              <w:pStyle w:val="JobPurpose"/>
              <w:spacing w:after="0"/>
              <w:jc w:val="both"/>
              <w:rPr>
                <w:rFonts w:ascii="Arial Narrow" w:hAnsi="Arial Narrow" w:cs="ArialNarrow"/>
                <w:b/>
                <w:bCs/>
                <w:sz w:val="24"/>
                <w:szCs w:val="24"/>
              </w:rPr>
            </w:pPr>
            <w:r w:rsidRPr="001D71C4">
              <w:rPr>
                <w:rFonts w:ascii="Arial Narrow" w:hAnsi="Arial Narrow" w:cs="ArialNarrow"/>
                <w:b/>
                <w:bCs/>
                <w:sz w:val="24"/>
                <w:szCs w:val="24"/>
              </w:rPr>
              <w:t>Special Attributes:</w:t>
            </w:r>
          </w:p>
          <w:p w14:paraId="4626821E" w14:textId="77777777" w:rsidR="00312B72" w:rsidRPr="001D71C4" w:rsidRDefault="00312B72" w:rsidP="00312B72">
            <w:pPr>
              <w:pStyle w:val="JobPurpose"/>
              <w:numPr>
                <w:ilvl w:val="0"/>
                <w:numId w:val="36"/>
              </w:numPr>
              <w:spacing w:before="0" w:after="0"/>
              <w:ind w:left="714" w:hanging="357"/>
              <w:jc w:val="both"/>
              <w:rPr>
                <w:rFonts w:ascii="Arial Narrow" w:hAnsi="Arial Narrow" w:cs="ArialNarrow"/>
                <w:sz w:val="24"/>
                <w:szCs w:val="24"/>
              </w:rPr>
            </w:pPr>
            <w:r w:rsidRPr="001D71C4">
              <w:rPr>
                <w:rFonts w:ascii="Arial Narrow" w:hAnsi="Arial Narrow" w:cs="ArialNarrow"/>
                <w:sz w:val="24"/>
                <w:szCs w:val="24"/>
              </w:rPr>
              <w:t>Integrity and Honesty</w:t>
            </w:r>
          </w:p>
          <w:p w14:paraId="4E5A99B5" w14:textId="77777777" w:rsidR="00312B72" w:rsidRPr="001D71C4" w:rsidRDefault="00312B72" w:rsidP="00312B72">
            <w:pPr>
              <w:pStyle w:val="JobPurpose"/>
              <w:numPr>
                <w:ilvl w:val="0"/>
                <w:numId w:val="36"/>
              </w:numPr>
              <w:spacing w:before="0" w:after="0"/>
              <w:ind w:left="714" w:hanging="357"/>
              <w:jc w:val="both"/>
              <w:rPr>
                <w:rFonts w:ascii="Arial Narrow" w:hAnsi="Arial Narrow" w:cs="ArialNarrow"/>
                <w:sz w:val="24"/>
                <w:szCs w:val="24"/>
              </w:rPr>
            </w:pPr>
            <w:r w:rsidRPr="001D71C4">
              <w:rPr>
                <w:rFonts w:ascii="Arial Narrow" w:hAnsi="Arial Narrow" w:cs="ArialNarrow"/>
                <w:sz w:val="24"/>
                <w:szCs w:val="24"/>
              </w:rPr>
              <w:t>Compassionate and Hardworking</w:t>
            </w:r>
          </w:p>
          <w:p w14:paraId="04C7824F" w14:textId="77777777" w:rsidR="00312B72" w:rsidRPr="001D71C4" w:rsidRDefault="00312B72" w:rsidP="00312B72">
            <w:pPr>
              <w:pStyle w:val="JobPurpose"/>
              <w:numPr>
                <w:ilvl w:val="0"/>
                <w:numId w:val="36"/>
              </w:numPr>
              <w:spacing w:before="0" w:after="0"/>
              <w:ind w:left="714" w:hanging="357"/>
              <w:jc w:val="both"/>
              <w:rPr>
                <w:rFonts w:ascii="Arial Narrow" w:hAnsi="Arial Narrow" w:cs="ArialNarrow"/>
                <w:sz w:val="24"/>
                <w:szCs w:val="24"/>
              </w:rPr>
            </w:pPr>
            <w:r w:rsidRPr="001D71C4">
              <w:rPr>
                <w:rFonts w:ascii="Arial Narrow" w:hAnsi="Arial Narrow" w:cs="ArialNarrow"/>
                <w:sz w:val="24"/>
                <w:szCs w:val="24"/>
              </w:rPr>
              <w:t>Approachable and Good at Networking</w:t>
            </w:r>
          </w:p>
          <w:p w14:paraId="74DEC419" w14:textId="77777777" w:rsidR="00312B72" w:rsidRPr="001D71C4" w:rsidRDefault="00312B72" w:rsidP="00312B72">
            <w:pPr>
              <w:pStyle w:val="JobPurpose"/>
              <w:numPr>
                <w:ilvl w:val="0"/>
                <w:numId w:val="36"/>
              </w:numPr>
              <w:spacing w:before="0" w:after="0"/>
              <w:ind w:left="714" w:hanging="357"/>
              <w:jc w:val="both"/>
              <w:rPr>
                <w:rFonts w:ascii="Arial Narrow" w:hAnsi="Arial Narrow" w:cs="ArialNarrow"/>
                <w:sz w:val="24"/>
                <w:szCs w:val="24"/>
              </w:rPr>
            </w:pPr>
            <w:r w:rsidRPr="001D71C4">
              <w:rPr>
                <w:rFonts w:ascii="Arial Narrow" w:hAnsi="Arial Narrow" w:cs="ArialNarrow"/>
                <w:sz w:val="24"/>
                <w:szCs w:val="24"/>
              </w:rPr>
              <w:t>Good Listener</w:t>
            </w:r>
          </w:p>
          <w:p w14:paraId="2115E427" w14:textId="77777777" w:rsidR="00312B72" w:rsidRPr="001D71C4" w:rsidRDefault="00312B72" w:rsidP="00312B72">
            <w:pPr>
              <w:pStyle w:val="JobPurpose"/>
              <w:numPr>
                <w:ilvl w:val="0"/>
                <w:numId w:val="36"/>
              </w:numPr>
              <w:spacing w:before="0" w:after="0"/>
              <w:ind w:left="714" w:hanging="357"/>
              <w:jc w:val="both"/>
              <w:rPr>
                <w:rFonts w:ascii="Arial Narrow" w:hAnsi="Arial Narrow" w:cs="ArialNarrow"/>
                <w:sz w:val="24"/>
                <w:szCs w:val="24"/>
              </w:rPr>
            </w:pPr>
            <w:r w:rsidRPr="001D71C4">
              <w:rPr>
                <w:rFonts w:ascii="Arial Narrow" w:hAnsi="Arial Narrow" w:cs="ArialNarrow"/>
                <w:sz w:val="24"/>
                <w:szCs w:val="24"/>
              </w:rPr>
              <w:t>Dedication to CEHURD's Mission and Social Justice</w:t>
            </w:r>
          </w:p>
          <w:p w14:paraId="5FDE6363" w14:textId="77777777" w:rsidR="00312B72" w:rsidRPr="001D71C4" w:rsidRDefault="00312B72" w:rsidP="00312B72">
            <w:pPr>
              <w:pStyle w:val="JobPurpose"/>
              <w:numPr>
                <w:ilvl w:val="0"/>
                <w:numId w:val="36"/>
              </w:numPr>
              <w:spacing w:before="0" w:after="0"/>
              <w:ind w:left="714" w:hanging="357"/>
              <w:jc w:val="both"/>
              <w:rPr>
                <w:rFonts w:ascii="Arial Narrow" w:hAnsi="Arial Narrow" w:cs="ArialNarrow"/>
                <w:sz w:val="24"/>
                <w:szCs w:val="24"/>
              </w:rPr>
            </w:pPr>
            <w:r w:rsidRPr="001D71C4">
              <w:rPr>
                <w:rFonts w:ascii="Arial Narrow" w:hAnsi="Arial Narrow" w:cs="ArialNarrow"/>
                <w:sz w:val="24"/>
                <w:szCs w:val="24"/>
              </w:rPr>
              <w:t>Strategic Thinker with a Results-Oriented Approach</w:t>
            </w:r>
          </w:p>
          <w:p w14:paraId="7197C825" w14:textId="77777777" w:rsidR="00312B72" w:rsidRPr="001D71C4" w:rsidRDefault="00312B72" w:rsidP="00312B72">
            <w:pPr>
              <w:pStyle w:val="JobPurpose"/>
              <w:numPr>
                <w:ilvl w:val="0"/>
                <w:numId w:val="36"/>
              </w:numPr>
              <w:spacing w:before="0" w:after="0"/>
              <w:ind w:left="714" w:hanging="357"/>
              <w:jc w:val="both"/>
              <w:rPr>
                <w:rFonts w:ascii="Arial Narrow" w:hAnsi="Arial Narrow" w:cs="ArialNarrow"/>
                <w:sz w:val="24"/>
                <w:szCs w:val="24"/>
              </w:rPr>
            </w:pPr>
            <w:r w:rsidRPr="001D71C4">
              <w:rPr>
                <w:rFonts w:ascii="Arial Narrow" w:hAnsi="Arial Narrow" w:cs="ArialNarrow"/>
                <w:sz w:val="24"/>
                <w:szCs w:val="24"/>
              </w:rPr>
              <w:t>Cultural Sensitivity and the Ability to Navigate Diverse Stakeholder Relationships</w:t>
            </w:r>
          </w:p>
          <w:p w14:paraId="3EA45178" w14:textId="77777777" w:rsidR="004D6A6A" w:rsidRPr="001D71C4" w:rsidRDefault="004D6A6A" w:rsidP="00343072">
            <w:pPr>
              <w:pStyle w:val="JobPurpose"/>
              <w:spacing w:before="0" w:after="0"/>
              <w:rPr>
                <w:rFonts w:ascii="Arial Narrow" w:hAnsi="Arial Narrow" w:cs="ArialNarrow"/>
                <w:sz w:val="24"/>
                <w:szCs w:val="24"/>
              </w:rPr>
            </w:pPr>
          </w:p>
          <w:p w14:paraId="45DD54BA" w14:textId="719A11A8" w:rsidR="00343072" w:rsidRPr="001D71C4" w:rsidRDefault="00343072" w:rsidP="00343072">
            <w:pPr>
              <w:pStyle w:val="JobPurpose"/>
              <w:spacing w:before="0" w:after="0"/>
              <w:rPr>
                <w:rFonts w:ascii="Arial Narrow" w:hAnsi="Arial Narrow" w:cs="ArialNarrow"/>
                <w:b/>
                <w:bCs/>
                <w:sz w:val="24"/>
                <w:szCs w:val="24"/>
              </w:rPr>
            </w:pPr>
            <w:r w:rsidRPr="001D71C4">
              <w:rPr>
                <w:rFonts w:ascii="Arial Narrow" w:hAnsi="Arial Narrow" w:cs="ArialNarrow"/>
                <w:b/>
                <w:bCs/>
                <w:sz w:val="24"/>
                <w:szCs w:val="24"/>
              </w:rPr>
              <w:t>Competencies:</w:t>
            </w:r>
          </w:p>
          <w:p w14:paraId="74190C84" w14:textId="77777777" w:rsidR="004D6A6A" w:rsidRPr="001D71C4" w:rsidRDefault="004D6A6A" w:rsidP="00343072">
            <w:pPr>
              <w:pStyle w:val="JobPurpose"/>
              <w:spacing w:before="0" w:after="0"/>
              <w:rPr>
                <w:rFonts w:ascii="Arial Narrow" w:hAnsi="Arial Narrow" w:cs="ArialNarrow"/>
                <w:b/>
                <w:bCs/>
                <w:sz w:val="24"/>
                <w:szCs w:val="24"/>
              </w:rPr>
            </w:pPr>
          </w:p>
          <w:tbl>
            <w:tblPr>
              <w:tblW w:w="0" w:type="auto"/>
              <w:tblLayout w:type="fixed"/>
              <w:tblCellMar>
                <w:left w:w="0" w:type="dxa"/>
                <w:right w:w="0" w:type="dxa"/>
              </w:tblCellMar>
              <w:tblLook w:val="01E0" w:firstRow="1" w:lastRow="1" w:firstColumn="1" w:lastColumn="1" w:noHBand="0" w:noVBand="0"/>
            </w:tblPr>
            <w:tblGrid>
              <w:gridCol w:w="4467"/>
              <w:gridCol w:w="1732"/>
              <w:gridCol w:w="1724"/>
              <w:gridCol w:w="1724"/>
            </w:tblGrid>
            <w:tr w:rsidR="004D6A6A" w:rsidRPr="001D71C4" w14:paraId="0988BB00" w14:textId="77777777" w:rsidTr="004D6A6A">
              <w:trPr>
                <w:trHeight w:hRule="exact" w:val="550"/>
              </w:trPr>
              <w:tc>
                <w:tcPr>
                  <w:tcW w:w="4467" w:type="dxa"/>
                  <w:tcBorders>
                    <w:top w:val="single" w:sz="5" w:space="0" w:color="000000"/>
                    <w:left w:val="single" w:sz="5" w:space="0" w:color="000000"/>
                    <w:bottom w:val="single" w:sz="5" w:space="0" w:color="000000"/>
                    <w:right w:val="single" w:sz="5" w:space="0" w:color="000000"/>
                  </w:tcBorders>
                </w:tcPr>
                <w:p w14:paraId="3CCCCF96" w14:textId="77777777" w:rsidR="004D6A6A" w:rsidRPr="001D71C4" w:rsidRDefault="004D6A6A" w:rsidP="004D6A6A">
                  <w:pPr>
                    <w:spacing w:line="280" w:lineRule="exact"/>
                    <w:ind w:left="102"/>
                    <w:rPr>
                      <w:rFonts w:ascii="Arial Narrow" w:eastAsia="Cambria" w:hAnsi="Arial Narrow" w:cs="Cambria"/>
                      <w:sz w:val="24"/>
                      <w:szCs w:val="24"/>
                    </w:rPr>
                  </w:pPr>
                  <w:r w:rsidRPr="001D71C4">
                    <w:rPr>
                      <w:rFonts w:ascii="Arial Narrow" w:eastAsia="Cambria" w:hAnsi="Arial Narrow" w:cs="Cambria"/>
                      <w:b/>
                      <w:spacing w:val="-1"/>
                      <w:sz w:val="24"/>
                      <w:szCs w:val="24"/>
                    </w:rPr>
                    <w:t>C</w:t>
                  </w:r>
                  <w:r w:rsidRPr="001D71C4">
                    <w:rPr>
                      <w:rFonts w:ascii="Arial Narrow" w:eastAsia="Cambria" w:hAnsi="Arial Narrow" w:cs="Cambria"/>
                      <w:b/>
                      <w:sz w:val="24"/>
                      <w:szCs w:val="24"/>
                    </w:rPr>
                    <w:t>om</w:t>
                  </w:r>
                  <w:r w:rsidRPr="001D71C4">
                    <w:rPr>
                      <w:rFonts w:ascii="Arial Narrow" w:eastAsia="Cambria" w:hAnsi="Arial Narrow" w:cs="Cambria"/>
                      <w:b/>
                      <w:spacing w:val="1"/>
                      <w:sz w:val="24"/>
                      <w:szCs w:val="24"/>
                    </w:rPr>
                    <w:t>p</w:t>
                  </w:r>
                  <w:r w:rsidRPr="001D71C4">
                    <w:rPr>
                      <w:rFonts w:ascii="Arial Narrow" w:eastAsia="Cambria" w:hAnsi="Arial Narrow" w:cs="Cambria"/>
                      <w:b/>
                      <w:sz w:val="24"/>
                      <w:szCs w:val="24"/>
                    </w:rPr>
                    <w:t>e</w:t>
                  </w:r>
                  <w:r w:rsidRPr="001D71C4">
                    <w:rPr>
                      <w:rFonts w:ascii="Arial Narrow" w:eastAsia="Cambria" w:hAnsi="Arial Narrow" w:cs="Cambria"/>
                      <w:b/>
                      <w:spacing w:val="1"/>
                      <w:sz w:val="24"/>
                      <w:szCs w:val="24"/>
                    </w:rPr>
                    <w:t>t</w:t>
                  </w:r>
                  <w:r w:rsidRPr="001D71C4">
                    <w:rPr>
                      <w:rFonts w:ascii="Arial Narrow" w:eastAsia="Cambria" w:hAnsi="Arial Narrow" w:cs="Cambria"/>
                      <w:b/>
                      <w:sz w:val="24"/>
                      <w:szCs w:val="24"/>
                    </w:rPr>
                    <w:t>e</w:t>
                  </w:r>
                  <w:r w:rsidRPr="001D71C4">
                    <w:rPr>
                      <w:rFonts w:ascii="Arial Narrow" w:eastAsia="Cambria" w:hAnsi="Arial Narrow" w:cs="Cambria"/>
                      <w:b/>
                      <w:spacing w:val="-1"/>
                      <w:sz w:val="24"/>
                      <w:szCs w:val="24"/>
                    </w:rPr>
                    <w:t>n</w:t>
                  </w:r>
                  <w:r w:rsidRPr="001D71C4">
                    <w:rPr>
                      <w:rFonts w:ascii="Arial Narrow" w:eastAsia="Cambria" w:hAnsi="Arial Narrow" w:cs="Cambria"/>
                      <w:b/>
                      <w:sz w:val="24"/>
                      <w:szCs w:val="24"/>
                    </w:rPr>
                    <w:t>cy</w:t>
                  </w:r>
                </w:p>
              </w:tc>
              <w:tc>
                <w:tcPr>
                  <w:tcW w:w="1732" w:type="dxa"/>
                  <w:tcBorders>
                    <w:top w:val="single" w:sz="5" w:space="0" w:color="000000"/>
                    <w:left w:val="single" w:sz="5" w:space="0" w:color="000000"/>
                    <w:bottom w:val="single" w:sz="5" w:space="0" w:color="000000"/>
                    <w:right w:val="single" w:sz="5" w:space="0" w:color="000000"/>
                  </w:tcBorders>
                </w:tcPr>
                <w:p w14:paraId="18448F94" w14:textId="77777777" w:rsidR="004D6A6A" w:rsidRPr="001D71C4" w:rsidRDefault="004D6A6A" w:rsidP="004D6A6A">
                  <w:pPr>
                    <w:spacing w:before="61"/>
                    <w:ind w:left="102"/>
                    <w:rPr>
                      <w:rFonts w:ascii="Arial Narrow" w:eastAsia="Cambria" w:hAnsi="Arial Narrow" w:cs="Cambria"/>
                      <w:sz w:val="24"/>
                      <w:szCs w:val="24"/>
                    </w:rPr>
                  </w:pPr>
                  <w:r w:rsidRPr="001D71C4">
                    <w:rPr>
                      <w:rFonts w:ascii="Arial Narrow" w:eastAsia="Cambria" w:hAnsi="Arial Narrow" w:cs="Cambria"/>
                      <w:b/>
                      <w:sz w:val="24"/>
                      <w:szCs w:val="24"/>
                    </w:rPr>
                    <w:t>Fou</w:t>
                  </w:r>
                  <w:r w:rsidRPr="001D71C4">
                    <w:rPr>
                      <w:rFonts w:ascii="Arial Narrow" w:eastAsia="Cambria" w:hAnsi="Arial Narrow" w:cs="Cambria"/>
                      <w:b/>
                      <w:spacing w:val="-1"/>
                      <w:sz w:val="24"/>
                      <w:szCs w:val="24"/>
                    </w:rPr>
                    <w:t>n</w:t>
                  </w:r>
                  <w:r w:rsidRPr="001D71C4">
                    <w:rPr>
                      <w:rFonts w:ascii="Arial Narrow" w:eastAsia="Cambria" w:hAnsi="Arial Narrow" w:cs="Cambria"/>
                      <w:b/>
                      <w:sz w:val="24"/>
                      <w:szCs w:val="24"/>
                    </w:rPr>
                    <w:t>d</w:t>
                  </w:r>
                  <w:r w:rsidRPr="001D71C4">
                    <w:rPr>
                      <w:rFonts w:ascii="Arial Narrow" w:eastAsia="Cambria" w:hAnsi="Arial Narrow" w:cs="Cambria"/>
                      <w:b/>
                      <w:spacing w:val="1"/>
                      <w:sz w:val="24"/>
                      <w:szCs w:val="24"/>
                    </w:rPr>
                    <w:t>at</w:t>
                  </w:r>
                  <w:r w:rsidRPr="001D71C4">
                    <w:rPr>
                      <w:rFonts w:ascii="Arial Narrow" w:eastAsia="Cambria" w:hAnsi="Arial Narrow" w:cs="Cambria"/>
                      <w:b/>
                      <w:spacing w:val="-1"/>
                      <w:sz w:val="24"/>
                      <w:szCs w:val="24"/>
                    </w:rPr>
                    <w:t>i</w:t>
                  </w:r>
                  <w:r w:rsidRPr="001D71C4">
                    <w:rPr>
                      <w:rFonts w:ascii="Arial Narrow" w:eastAsia="Cambria" w:hAnsi="Arial Narrow" w:cs="Cambria"/>
                      <w:b/>
                      <w:sz w:val="24"/>
                      <w:szCs w:val="24"/>
                    </w:rPr>
                    <w:t>on</w:t>
                  </w:r>
                </w:p>
              </w:tc>
              <w:tc>
                <w:tcPr>
                  <w:tcW w:w="1724" w:type="dxa"/>
                  <w:tcBorders>
                    <w:top w:val="single" w:sz="5" w:space="0" w:color="000000"/>
                    <w:left w:val="single" w:sz="5" w:space="0" w:color="000000"/>
                    <w:bottom w:val="single" w:sz="5" w:space="0" w:color="000000"/>
                    <w:right w:val="single" w:sz="5" w:space="0" w:color="000000"/>
                  </w:tcBorders>
                </w:tcPr>
                <w:p w14:paraId="1944E255" w14:textId="77777777" w:rsidR="004D6A6A" w:rsidRPr="001D71C4" w:rsidRDefault="004D6A6A" w:rsidP="004D6A6A">
                  <w:pPr>
                    <w:spacing w:before="61"/>
                    <w:ind w:left="102"/>
                    <w:rPr>
                      <w:rFonts w:ascii="Arial Narrow" w:eastAsia="Cambria" w:hAnsi="Arial Narrow" w:cs="Cambria"/>
                      <w:sz w:val="24"/>
                      <w:szCs w:val="24"/>
                    </w:rPr>
                  </w:pPr>
                  <w:r w:rsidRPr="001D71C4">
                    <w:rPr>
                      <w:rFonts w:ascii="Arial Narrow" w:eastAsia="Cambria" w:hAnsi="Arial Narrow" w:cs="Cambria"/>
                      <w:b/>
                      <w:spacing w:val="-1"/>
                      <w:sz w:val="24"/>
                      <w:szCs w:val="24"/>
                    </w:rPr>
                    <w:t>S</w:t>
                  </w:r>
                  <w:r w:rsidRPr="001D71C4">
                    <w:rPr>
                      <w:rFonts w:ascii="Arial Narrow" w:eastAsia="Cambria" w:hAnsi="Arial Narrow" w:cs="Cambria"/>
                      <w:b/>
                      <w:sz w:val="24"/>
                      <w:szCs w:val="24"/>
                    </w:rPr>
                    <w:t>pec</w:t>
                  </w:r>
                  <w:r w:rsidRPr="001D71C4">
                    <w:rPr>
                      <w:rFonts w:ascii="Arial Narrow" w:eastAsia="Cambria" w:hAnsi="Arial Narrow" w:cs="Cambria"/>
                      <w:b/>
                      <w:spacing w:val="-1"/>
                      <w:sz w:val="24"/>
                      <w:szCs w:val="24"/>
                    </w:rPr>
                    <w:t>i</w:t>
                  </w:r>
                  <w:r w:rsidRPr="001D71C4">
                    <w:rPr>
                      <w:rFonts w:ascii="Arial Narrow" w:eastAsia="Cambria" w:hAnsi="Arial Narrow" w:cs="Cambria"/>
                      <w:b/>
                      <w:spacing w:val="1"/>
                      <w:sz w:val="24"/>
                      <w:szCs w:val="24"/>
                    </w:rPr>
                    <w:t>a</w:t>
                  </w:r>
                  <w:r w:rsidRPr="001D71C4">
                    <w:rPr>
                      <w:rFonts w:ascii="Arial Narrow" w:eastAsia="Cambria" w:hAnsi="Arial Narrow" w:cs="Cambria"/>
                      <w:b/>
                      <w:sz w:val="24"/>
                      <w:szCs w:val="24"/>
                    </w:rPr>
                    <w:t>list</w:t>
                  </w:r>
                </w:p>
              </w:tc>
              <w:tc>
                <w:tcPr>
                  <w:tcW w:w="1724" w:type="dxa"/>
                  <w:tcBorders>
                    <w:top w:val="single" w:sz="5" w:space="0" w:color="000000"/>
                    <w:left w:val="single" w:sz="5" w:space="0" w:color="000000"/>
                    <w:bottom w:val="single" w:sz="5" w:space="0" w:color="000000"/>
                    <w:right w:val="single" w:sz="5" w:space="0" w:color="000000"/>
                  </w:tcBorders>
                </w:tcPr>
                <w:p w14:paraId="02AB87E3" w14:textId="77777777" w:rsidR="004D6A6A" w:rsidRPr="001D71C4" w:rsidRDefault="004D6A6A" w:rsidP="004D6A6A">
                  <w:pPr>
                    <w:spacing w:before="61"/>
                    <w:ind w:left="102"/>
                    <w:rPr>
                      <w:rFonts w:ascii="Arial Narrow" w:eastAsia="Cambria" w:hAnsi="Arial Narrow" w:cs="Cambria"/>
                      <w:sz w:val="24"/>
                      <w:szCs w:val="24"/>
                    </w:rPr>
                  </w:pPr>
                  <w:r w:rsidRPr="001D71C4">
                    <w:rPr>
                      <w:rFonts w:ascii="Arial Narrow" w:eastAsia="Cambria" w:hAnsi="Arial Narrow" w:cs="Cambria"/>
                      <w:b/>
                      <w:sz w:val="24"/>
                      <w:szCs w:val="24"/>
                    </w:rPr>
                    <w:t>Lea</w:t>
                  </w:r>
                  <w:r w:rsidRPr="001D71C4">
                    <w:rPr>
                      <w:rFonts w:ascii="Arial Narrow" w:eastAsia="Cambria" w:hAnsi="Arial Narrow" w:cs="Cambria"/>
                      <w:b/>
                      <w:spacing w:val="1"/>
                      <w:sz w:val="24"/>
                      <w:szCs w:val="24"/>
                    </w:rPr>
                    <w:t>d</w:t>
                  </w:r>
                  <w:r w:rsidRPr="001D71C4">
                    <w:rPr>
                      <w:rFonts w:ascii="Arial Narrow" w:eastAsia="Cambria" w:hAnsi="Arial Narrow" w:cs="Cambria"/>
                      <w:b/>
                      <w:sz w:val="24"/>
                      <w:szCs w:val="24"/>
                    </w:rPr>
                    <w:t>er</w:t>
                  </w:r>
                </w:p>
              </w:tc>
            </w:tr>
            <w:tr w:rsidR="004D6A6A" w:rsidRPr="001D71C4" w14:paraId="5157F28D" w14:textId="77777777" w:rsidTr="004D6A6A">
              <w:trPr>
                <w:trHeight w:hRule="exact" w:val="465"/>
              </w:trPr>
              <w:tc>
                <w:tcPr>
                  <w:tcW w:w="4467" w:type="dxa"/>
                  <w:tcBorders>
                    <w:top w:val="single" w:sz="5" w:space="0" w:color="000000"/>
                    <w:left w:val="single" w:sz="5" w:space="0" w:color="000000"/>
                    <w:bottom w:val="single" w:sz="5" w:space="0" w:color="000000"/>
                    <w:right w:val="single" w:sz="5" w:space="0" w:color="000000"/>
                  </w:tcBorders>
                </w:tcPr>
                <w:p w14:paraId="5D7AB6EF" w14:textId="77777777" w:rsidR="004D6A6A" w:rsidRPr="001D71C4" w:rsidRDefault="004D6A6A" w:rsidP="004D6A6A">
                  <w:pPr>
                    <w:spacing w:before="80"/>
                    <w:ind w:left="102"/>
                    <w:rPr>
                      <w:rFonts w:ascii="Arial Narrow" w:eastAsia="Cambria" w:hAnsi="Arial Narrow" w:cs="Cambria"/>
                      <w:sz w:val="24"/>
                      <w:szCs w:val="24"/>
                    </w:rPr>
                  </w:pPr>
                  <w:r w:rsidRPr="001D71C4">
                    <w:rPr>
                      <w:rFonts w:ascii="Arial Narrow" w:eastAsia="Cambria" w:hAnsi="Arial Narrow" w:cs="Cambria"/>
                      <w:spacing w:val="-1"/>
                      <w:sz w:val="24"/>
                      <w:szCs w:val="24"/>
                    </w:rPr>
                    <w:t>C</w:t>
                  </w:r>
                  <w:r w:rsidRPr="001D71C4">
                    <w:rPr>
                      <w:rFonts w:ascii="Arial Narrow" w:eastAsia="Cambria" w:hAnsi="Arial Narrow" w:cs="Cambria"/>
                      <w:sz w:val="24"/>
                      <w:szCs w:val="24"/>
                    </w:rPr>
                    <w:t>o</w:t>
                  </w:r>
                  <w:r w:rsidRPr="001D71C4">
                    <w:rPr>
                      <w:rFonts w:ascii="Arial Narrow" w:eastAsia="Cambria" w:hAnsi="Arial Narrow" w:cs="Cambria"/>
                      <w:spacing w:val="-1"/>
                      <w:sz w:val="24"/>
                      <w:szCs w:val="24"/>
                    </w:rPr>
                    <w:t>m</w:t>
                  </w:r>
                  <w:r w:rsidRPr="001D71C4">
                    <w:rPr>
                      <w:rFonts w:ascii="Arial Narrow" w:eastAsia="Cambria" w:hAnsi="Arial Narrow" w:cs="Cambria"/>
                      <w:sz w:val="24"/>
                      <w:szCs w:val="24"/>
                    </w:rPr>
                    <w:t>mitme</w:t>
                  </w:r>
                  <w:r w:rsidRPr="001D71C4">
                    <w:rPr>
                      <w:rFonts w:ascii="Arial Narrow" w:eastAsia="Cambria" w:hAnsi="Arial Narrow" w:cs="Cambria"/>
                      <w:spacing w:val="1"/>
                      <w:sz w:val="24"/>
                      <w:szCs w:val="24"/>
                    </w:rPr>
                    <w:t>n</w:t>
                  </w:r>
                  <w:r w:rsidRPr="001D71C4">
                    <w:rPr>
                      <w:rFonts w:ascii="Arial Narrow" w:eastAsia="Cambria" w:hAnsi="Arial Narrow" w:cs="Cambria"/>
                      <w:sz w:val="24"/>
                      <w:szCs w:val="24"/>
                    </w:rPr>
                    <w:t>t &amp;</w:t>
                  </w:r>
                  <w:r w:rsidRPr="001D71C4">
                    <w:rPr>
                      <w:rFonts w:ascii="Arial Narrow" w:eastAsia="Cambria" w:hAnsi="Arial Narrow" w:cs="Cambria"/>
                      <w:spacing w:val="1"/>
                      <w:sz w:val="24"/>
                      <w:szCs w:val="24"/>
                    </w:rPr>
                    <w:t xml:space="preserve"> </w:t>
                  </w:r>
                  <w:r w:rsidRPr="001D71C4">
                    <w:rPr>
                      <w:rFonts w:ascii="Arial Narrow" w:eastAsia="Cambria" w:hAnsi="Arial Narrow" w:cs="Cambria"/>
                      <w:sz w:val="24"/>
                      <w:szCs w:val="24"/>
                    </w:rPr>
                    <w:t>P</w:t>
                  </w:r>
                  <w:r w:rsidRPr="001D71C4">
                    <w:rPr>
                      <w:rFonts w:ascii="Arial Narrow" w:eastAsia="Cambria" w:hAnsi="Arial Narrow" w:cs="Cambria"/>
                      <w:spacing w:val="1"/>
                      <w:sz w:val="24"/>
                      <w:szCs w:val="24"/>
                    </w:rPr>
                    <w:t>e</w:t>
                  </w:r>
                  <w:r w:rsidRPr="001D71C4">
                    <w:rPr>
                      <w:rFonts w:ascii="Arial Narrow" w:eastAsia="Cambria" w:hAnsi="Arial Narrow" w:cs="Cambria"/>
                      <w:spacing w:val="-1"/>
                      <w:sz w:val="24"/>
                      <w:szCs w:val="24"/>
                    </w:rPr>
                    <w:t>r</w:t>
                  </w:r>
                  <w:r w:rsidRPr="001D71C4">
                    <w:rPr>
                      <w:rFonts w:ascii="Arial Narrow" w:eastAsia="Cambria" w:hAnsi="Arial Narrow" w:cs="Cambria"/>
                      <w:sz w:val="24"/>
                      <w:szCs w:val="24"/>
                    </w:rPr>
                    <w:t>son</w:t>
                  </w:r>
                  <w:r w:rsidRPr="001D71C4">
                    <w:rPr>
                      <w:rFonts w:ascii="Arial Narrow" w:eastAsia="Cambria" w:hAnsi="Arial Narrow" w:cs="Cambria"/>
                      <w:spacing w:val="-2"/>
                      <w:sz w:val="24"/>
                      <w:szCs w:val="24"/>
                    </w:rPr>
                    <w:t>a</w:t>
                  </w:r>
                  <w:r w:rsidRPr="001D71C4">
                    <w:rPr>
                      <w:rFonts w:ascii="Arial Narrow" w:eastAsia="Cambria" w:hAnsi="Arial Narrow" w:cs="Cambria"/>
                      <w:sz w:val="24"/>
                      <w:szCs w:val="24"/>
                    </w:rPr>
                    <w:t xml:space="preserve">l </w:t>
                  </w:r>
                  <w:r w:rsidRPr="001D71C4">
                    <w:rPr>
                      <w:rFonts w:ascii="Arial Narrow" w:eastAsia="Cambria" w:hAnsi="Arial Narrow" w:cs="Cambria"/>
                      <w:spacing w:val="-1"/>
                      <w:sz w:val="24"/>
                      <w:szCs w:val="24"/>
                    </w:rPr>
                    <w:t>I</w:t>
                  </w:r>
                  <w:r w:rsidRPr="001D71C4">
                    <w:rPr>
                      <w:rFonts w:ascii="Arial Narrow" w:eastAsia="Cambria" w:hAnsi="Arial Narrow" w:cs="Cambria"/>
                      <w:sz w:val="24"/>
                      <w:szCs w:val="24"/>
                    </w:rPr>
                    <w:t>n</w:t>
                  </w:r>
                  <w:r w:rsidRPr="001D71C4">
                    <w:rPr>
                      <w:rFonts w:ascii="Arial Narrow" w:eastAsia="Cambria" w:hAnsi="Arial Narrow" w:cs="Cambria"/>
                      <w:spacing w:val="1"/>
                      <w:sz w:val="24"/>
                      <w:szCs w:val="24"/>
                    </w:rPr>
                    <w:t>t</w:t>
                  </w:r>
                  <w:r w:rsidRPr="001D71C4">
                    <w:rPr>
                      <w:rFonts w:ascii="Arial Narrow" w:eastAsia="Cambria" w:hAnsi="Arial Narrow" w:cs="Cambria"/>
                      <w:sz w:val="24"/>
                      <w:szCs w:val="24"/>
                    </w:rPr>
                    <w:t>eg</w:t>
                  </w:r>
                  <w:r w:rsidRPr="001D71C4">
                    <w:rPr>
                      <w:rFonts w:ascii="Arial Narrow" w:eastAsia="Cambria" w:hAnsi="Arial Narrow" w:cs="Cambria"/>
                      <w:spacing w:val="-1"/>
                      <w:sz w:val="24"/>
                      <w:szCs w:val="24"/>
                    </w:rPr>
                    <w:t>r</w:t>
                  </w:r>
                  <w:r w:rsidRPr="001D71C4">
                    <w:rPr>
                      <w:rFonts w:ascii="Arial Narrow" w:eastAsia="Cambria" w:hAnsi="Arial Narrow" w:cs="Cambria"/>
                      <w:sz w:val="24"/>
                      <w:szCs w:val="24"/>
                    </w:rPr>
                    <w:t>i</w:t>
                  </w:r>
                  <w:r w:rsidRPr="001D71C4">
                    <w:rPr>
                      <w:rFonts w:ascii="Arial Narrow" w:eastAsia="Cambria" w:hAnsi="Arial Narrow" w:cs="Cambria"/>
                      <w:spacing w:val="1"/>
                      <w:sz w:val="24"/>
                      <w:szCs w:val="24"/>
                    </w:rPr>
                    <w:t>t</w:t>
                  </w:r>
                  <w:r w:rsidRPr="001D71C4">
                    <w:rPr>
                      <w:rFonts w:ascii="Arial Narrow" w:eastAsia="Cambria" w:hAnsi="Arial Narrow" w:cs="Cambria"/>
                      <w:sz w:val="24"/>
                      <w:szCs w:val="24"/>
                    </w:rPr>
                    <w:t>y</w:t>
                  </w:r>
                </w:p>
              </w:tc>
              <w:tc>
                <w:tcPr>
                  <w:tcW w:w="1732" w:type="dxa"/>
                  <w:tcBorders>
                    <w:top w:val="single" w:sz="5" w:space="0" w:color="000000"/>
                    <w:left w:val="single" w:sz="5" w:space="0" w:color="000000"/>
                    <w:bottom w:val="single" w:sz="5" w:space="0" w:color="000000"/>
                    <w:right w:val="single" w:sz="5" w:space="0" w:color="000000"/>
                  </w:tcBorders>
                </w:tcPr>
                <w:p w14:paraId="47C8C7AE" w14:textId="77777777" w:rsidR="004D6A6A" w:rsidRPr="001D71C4" w:rsidRDefault="004D6A6A" w:rsidP="004D6A6A">
                  <w:pPr>
                    <w:rPr>
                      <w:rFonts w:ascii="Arial Narrow" w:hAnsi="Arial Narrow"/>
                      <w:sz w:val="24"/>
                      <w:szCs w:val="24"/>
                    </w:rPr>
                  </w:pPr>
                </w:p>
              </w:tc>
              <w:tc>
                <w:tcPr>
                  <w:tcW w:w="1724" w:type="dxa"/>
                  <w:tcBorders>
                    <w:top w:val="single" w:sz="5" w:space="0" w:color="000000"/>
                    <w:left w:val="single" w:sz="5" w:space="0" w:color="000000"/>
                    <w:bottom w:val="single" w:sz="5" w:space="0" w:color="000000"/>
                    <w:right w:val="single" w:sz="5" w:space="0" w:color="000000"/>
                  </w:tcBorders>
                </w:tcPr>
                <w:p w14:paraId="7CA13918" w14:textId="77777777" w:rsidR="004D6A6A" w:rsidRPr="001D71C4" w:rsidRDefault="004D6A6A" w:rsidP="004D6A6A">
                  <w:pPr>
                    <w:spacing w:before="79"/>
                    <w:ind w:left="746" w:right="749"/>
                    <w:jc w:val="center"/>
                    <w:rPr>
                      <w:rFonts w:ascii="Arial Narrow" w:eastAsia="Symbol" w:hAnsi="Arial Narrow" w:cs="Symbol"/>
                      <w:sz w:val="24"/>
                      <w:szCs w:val="24"/>
                    </w:rPr>
                  </w:pPr>
                  <w:r w:rsidRPr="001D71C4">
                    <w:rPr>
                      <w:rFonts w:ascii="Arial Narrow" w:eastAsia="Symbol" w:hAnsi="Arial Narrow" w:cs="Symbol"/>
                      <w:sz w:val="24"/>
                      <w:szCs w:val="24"/>
                    </w:rPr>
                    <w:t></w:t>
                  </w:r>
                </w:p>
              </w:tc>
              <w:tc>
                <w:tcPr>
                  <w:tcW w:w="1724" w:type="dxa"/>
                  <w:tcBorders>
                    <w:top w:val="single" w:sz="5" w:space="0" w:color="000000"/>
                    <w:left w:val="single" w:sz="5" w:space="0" w:color="000000"/>
                    <w:bottom w:val="single" w:sz="5" w:space="0" w:color="000000"/>
                    <w:right w:val="single" w:sz="5" w:space="0" w:color="000000"/>
                  </w:tcBorders>
                </w:tcPr>
                <w:p w14:paraId="50185A95" w14:textId="77777777" w:rsidR="004D6A6A" w:rsidRPr="001D71C4" w:rsidRDefault="004D6A6A" w:rsidP="004D6A6A">
                  <w:pPr>
                    <w:rPr>
                      <w:rFonts w:ascii="Arial Narrow" w:hAnsi="Arial Narrow"/>
                      <w:sz w:val="24"/>
                      <w:szCs w:val="24"/>
                    </w:rPr>
                  </w:pPr>
                </w:p>
              </w:tc>
            </w:tr>
            <w:tr w:rsidR="004D6A6A" w:rsidRPr="001D71C4" w14:paraId="09D13E79" w14:textId="77777777" w:rsidTr="004D6A6A">
              <w:trPr>
                <w:trHeight w:hRule="exact" w:val="468"/>
              </w:trPr>
              <w:tc>
                <w:tcPr>
                  <w:tcW w:w="4467" w:type="dxa"/>
                  <w:tcBorders>
                    <w:top w:val="single" w:sz="5" w:space="0" w:color="000000"/>
                    <w:left w:val="single" w:sz="5" w:space="0" w:color="000000"/>
                    <w:bottom w:val="single" w:sz="5" w:space="0" w:color="000000"/>
                    <w:right w:val="single" w:sz="5" w:space="0" w:color="000000"/>
                  </w:tcBorders>
                </w:tcPr>
                <w:p w14:paraId="3600DEB2" w14:textId="77777777" w:rsidR="004D6A6A" w:rsidRPr="001D71C4" w:rsidRDefault="004D6A6A" w:rsidP="004D6A6A">
                  <w:pPr>
                    <w:spacing w:before="83"/>
                    <w:ind w:left="102"/>
                    <w:rPr>
                      <w:rFonts w:ascii="Arial Narrow" w:eastAsia="Cambria" w:hAnsi="Arial Narrow" w:cs="Cambria"/>
                      <w:sz w:val="24"/>
                      <w:szCs w:val="24"/>
                    </w:rPr>
                  </w:pPr>
                  <w:r w:rsidRPr="001D71C4">
                    <w:rPr>
                      <w:rFonts w:ascii="Arial Narrow" w:eastAsia="Cambria" w:hAnsi="Arial Narrow" w:cs="Cambria"/>
                      <w:sz w:val="24"/>
                      <w:szCs w:val="24"/>
                    </w:rPr>
                    <w:t>Gett</w:t>
                  </w:r>
                  <w:r w:rsidRPr="001D71C4">
                    <w:rPr>
                      <w:rFonts w:ascii="Arial Narrow" w:eastAsia="Cambria" w:hAnsi="Arial Narrow" w:cs="Cambria"/>
                      <w:spacing w:val="1"/>
                      <w:sz w:val="24"/>
                      <w:szCs w:val="24"/>
                    </w:rPr>
                    <w:t>i</w:t>
                  </w:r>
                  <w:r w:rsidRPr="001D71C4">
                    <w:rPr>
                      <w:rFonts w:ascii="Arial Narrow" w:eastAsia="Cambria" w:hAnsi="Arial Narrow" w:cs="Cambria"/>
                      <w:sz w:val="24"/>
                      <w:szCs w:val="24"/>
                    </w:rPr>
                    <w:t xml:space="preserve">ng </w:t>
                  </w:r>
                  <w:r w:rsidRPr="001D71C4">
                    <w:rPr>
                      <w:rFonts w:ascii="Arial Narrow" w:eastAsia="Cambria" w:hAnsi="Arial Narrow" w:cs="Cambria"/>
                      <w:spacing w:val="-1"/>
                      <w:sz w:val="24"/>
                      <w:szCs w:val="24"/>
                    </w:rPr>
                    <w:t>W</w:t>
                  </w:r>
                  <w:r w:rsidRPr="001D71C4">
                    <w:rPr>
                      <w:rFonts w:ascii="Arial Narrow" w:eastAsia="Cambria" w:hAnsi="Arial Narrow" w:cs="Cambria"/>
                      <w:sz w:val="24"/>
                      <w:szCs w:val="24"/>
                    </w:rPr>
                    <w:t>o</w:t>
                  </w:r>
                  <w:r w:rsidRPr="001D71C4">
                    <w:rPr>
                      <w:rFonts w:ascii="Arial Narrow" w:eastAsia="Cambria" w:hAnsi="Arial Narrow" w:cs="Cambria"/>
                      <w:spacing w:val="-1"/>
                      <w:sz w:val="24"/>
                      <w:szCs w:val="24"/>
                    </w:rPr>
                    <w:t>r</w:t>
                  </w:r>
                  <w:r w:rsidRPr="001D71C4">
                    <w:rPr>
                      <w:rFonts w:ascii="Arial Narrow" w:eastAsia="Cambria" w:hAnsi="Arial Narrow" w:cs="Cambria"/>
                      <w:sz w:val="24"/>
                      <w:szCs w:val="24"/>
                    </w:rPr>
                    <w:t>k</w:t>
                  </w:r>
                  <w:r w:rsidRPr="001D71C4">
                    <w:rPr>
                      <w:rFonts w:ascii="Arial Narrow" w:eastAsia="Cambria" w:hAnsi="Arial Narrow" w:cs="Cambria"/>
                      <w:spacing w:val="-1"/>
                      <w:sz w:val="24"/>
                      <w:szCs w:val="24"/>
                    </w:rPr>
                    <w:t xml:space="preserve"> </w:t>
                  </w:r>
                  <w:r w:rsidRPr="001D71C4">
                    <w:rPr>
                      <w:rFonts w:ascii="Arial Narrow" w:eastAsia="Cambria" w:hAnsi="Arial Narrow" w:cs="Cambria"/>
                      <w:sz w:val="24"/>
                      <w:szCs w:val="24"/>
                    </w:rPr>
                    <w:t>D</w:t>
                  </w:r>
                  <w:r w:rsidRPr="001D71C4">
                    <w:rPr>
                      <w:rFonts w:ascii="Arial Narrow" w:eastAsia="Cambria" w:hAnsi="Arial Narrow" w:cs="Cambria"/>
                      <w:spacing w:val="-1"/>
                      <w:sz w:val="24"/>
                      <w:szCs w:val="24"/>
                    </w:rPr>
                    <w:t>o</w:t>
                  </w:r>
                  <w:r w:rsidRPr="001D71C4">
                    <w:rPr>
                      <w:rFonts w:ascii="Arial Narrow" w:eastAsia="Cambria" w:hAnsi="Arial Narrow" w:cs="Cambria"/>
                      <w:sz w:val="24"/>
                      <w:szCs w:val="24"/>
                    </w:rPr>
                    <w:t>ne</w:t>
                  </w:r>
                </w:p>
              </w:tc>
              <w:tc>
                <w:tcPr>
                  <w:tcW w:w="1732" w:type="dxa"/>
                  <w:tcBorders>
                    <w:top w:val="single" w:sz="5" w:space="0" w:color="000000"/>
                    <w:left w:val="single" w:sz="5" w:space="0" w:color="000000"/>
                    <w:bottom w:val="single" w:sz="5" w:space="0" w:color="000000"/>
                    <w:right w:val="single" w:sz="5" w:space="0" w:color="000000"/>
                  </w:tcBorders>
                </w:tcPr>
                <w:p w14:paraId="5A6C137A" w14:textId="77777777" w:rsidR="004D6A6A" w:rsidRPr="001D71C4" w:rsidRDefault="004D6A6A" w:rsidP="004D6A6A">
                  <w:pPr>
                    <w:rPr>
                      <w:rFonts w:ascii="Arial Narrow" w:hAnsi="Arial Narrow"/>
                      <w:sz w:val="24"/>
                      <w:szCs w:val="24"/>
                    </w:rPr>
                  </w:pPr>
                </w:p>
              </w:tc>
              <w:tc>
                <w:tcPr>
                  <w:tcW w:w="1724" w:type="dxa"/>
                  <w:tcBorders>
                    <w:top w:val="single" w:sz="5" w:space="0" w:color="000000"/>
                    <w:left w:val="single" w:sz="5" w:space="0" w:color="000000"/>
                    <w:bottom w:val="single" w:sz="5" w:space="0" w:color="000000"/>
                    <w:right w:val="single" w:sz="5" w:space="0" w:color="000000"/>
                  </w:tcBorders>
                </w:tcPr>
                <w:p w14:paraId="7F340DBA" w14:textId="77777777" w:rsidR="004D6A6A" w:rsidRPr="001D71C4" w:rsidRDefault="004D6A6A" w:rsidP="004D6A6A">
                  <w:pPr>
                    <w:spacing w:before="41"/>
                    <w:ind w:left="747" w:right="750"/>
                    <w:jc w:val="center"/>
                    <w:rPr>
                      <w:rFonts w:ascii="Arial Narrow" w:eastAsia="Symbol" w:hAnsi="Arial Narrow" w:cs="Symbol"/>
                      <w:sz w:val="24"/>
                      <w:szCs w:val="24"/>
                    </w:rPr>
                  </w:pPr>
                  <w:r w:rsidRPr="001D71C4">
                    <w:rPr>
                      <w:rFonts w:ascii="Arial Narrow" w:eastAsia="Symbol" w:hAnsi="Arial Narrow" w:cs="Symbol"/>
                      <w:sz w:val="24"/>
                      <w:szCs w:val="24"/>
                    </w:rPr>
                    <w:t></w:t>
                  </w:r>
                </w:p>
              </w:tc>
              <w:tc>
                <w:tcPr>
                  <w:tcW w:w="1724" w:type="dxa"/>
                  <w:tcBorders>
                    <w:top w:val="single" w:sz="5" w:space="0" w:color="000000"/>
                    <w:left w:val="single" w:sz="5" w:space="0" w:color="000000"/>
                    <w:bottom w:val="single" w:sz="5" w:space="0" w:color="000000"/>
                    <w:right w:val="single" w:sz="5" w:space="0" w:color="000000"/>
                  </w:tcBorders>
                </w:tcPr>
                <w:p w14:paraId="0AFF93AE" w14:textId="77777777" w:rsidR="004D6A6A" w:rsidRPr="001D71C4" w:rsidRDefault="004D6A6A" w:rsidP="004D6A6A">
                  <w:pPr>
                    <w:rPr>
                      <w:rFonts w:ascii="Arial Narrow" w:hAnsi="Arial Narrow"/>
                      <w:sz w:val="24"/>
                      <w:szCs w:val="24"/>
                    </w:rPr>
                  </w:pPr>
                </w:p>
              </w:tc>
            </w:tr>
            <w:tr w:rsidR="004D6A6A" w:rsidRPr="001D71C4" w14:paraId="28AB0BFD" w14:textId="77777777" w:rsidTr="004D6A6A">
              <w:trPr>
                <w:trHeight w:hRule="exact" w:val="465"/>
              </w:trPr>
              <w:tc>
                <w:tcPr>
                  <w:tcW w:w="4467" w:type="dxa"/>
                  <w:tcBorders>
                    <w:top w:val="single" w:sz="5" w:space="0" w:color="000000"/>
                    <w:left w:val="single" w:sz="5" w:space="0" w:color="000000"/>
                    <w:bottom w:val="single" w:sz="5" w:space="0" w:color="000000"/>
                    <w:right w:val="single" w:sz="5" w:space="0" w:color="000000"/>
                  </w:tcBorders>
                </w:tcPr>
                <w:p w14:paraId="3B566DA4" w14:textId="77777777" w:rsidR="004D6A6A" w:rsidRPr="001D71C4" w:rsidRDefault="004D6A6A" w:rsidP="004D6A6A">
                  <w:pPr>
                    <w:spacing w:before="80"/>
                    <w:ind w:left="102"/>
                    <w:rPr>
                      <w:rFonts w:ascii="Arial Narrow" w:eastAsia="Cambria" w:hAnsi="Arial Narrow" w:cs="Cambria"/>
                      <w:sz w:val="24"/>
                      <w:szCs w:val="24"/>
                    </w:rPr>
                  </w:pPr>
                  <w:r w:rsidRPr="001D71C4">
                    <w:rPr>
                      <w:rFonts w:ascii="Arial Narrow" w:eastAsia="Cambria" w:hAnsi="Arial Narrow" w:cs="Cambria"/>
                      <w:sz w:val="24"/>
                      <w:szCs w:val="24"/>
                    </w:rPr>
                    <w:t>Pr</w:t>
                  </w:r>
                  <w:r w:rsidRPr="001D71C4">
                    <w:rPr>
                      <w:rFonts w:ascii="Arial Narrow" w:eastAsia="Cambria" w:hAnsi="Arial Narrow" w:cs="Cambria"/>
                      <w:spacing w:val="-1"/>
                      <w:sz w:val="24"/>
                      <w:szCs w:val="24"/>
                    </w:rPr>
                    <w:t>o</w:t>
                  </w:r>
                  <w:r w:rsidRPr="001D71C4">
                    <w:rPr>
                      <w:rFonts w:ascii="Arial Narrow" w:eastAsia="Cambria" w:hAnsi="Arial Narrow" w:cs="Cambria"/>
                      <w:sz w:val="24"/>
                      <w:szCs w:val="24"/>
                    </w:rPr>
                    <w:t xml:space="preserve">activity &amp; </w:t>
                  </w:r>
                  <w:r w:rsidRPr="001D71C4">
                    <w:rPr>
                      <w:rFonts w:ascii="Arial Narrow" w:eastAsia="Cambria" w:hAnsi="Arial Narrow" w:cs="Cambria"/>
                      <w:spacing w:val="-1"/>
                      <w:sz w:val="24"/>
                      <w:szCs w:val="24"/>
                    </w:rPr>
                    <w:t>I</w:t>
                  </w:r>
                  <w:r w:rsidRPr="001D71C4">
                    <w:rPr>
                      <w:rFonts w:ascii="Arial Narrow" w:eastAsia="Cambria" w:hAnsi="Arial Narrow" w:cs="Cambria"/>
                      <w:sz w:val="24"/>
                      <w:szCs w:val="24"/>
                    </w:rPr>
                    <w:t>n</w:t>
                  </w:r>
                  <w:r w:rsidRPr="001D71C4">
                    <w:rPr>
                      <w:rFonts w:ascii="Arial Narrow" w:eastAsia="Cambria" w:hAnsi="Arial Narrow" w:cs="Cambria"/>
                      <w:spacing w:val="1"/>
                      <w:sz w:val="24"/>
                      <w:szCs w:val="24"/>
                    </w:rPr>
                    <w:t>n</w:t>
                  </w:r>
                  <w:r w:rsidRPr="001D71C4">
                    <w:rPr>
                      <w:rFonts w:ascii="Arial Narrow" w:eastAsia="Cambria" w:hAnsi="Arial Narrow" w:cs="Cambria"/>
                      <w:sz w:val="24"/>
                      <w:szCs w:val="24"/>
                    </w:rPr>
                    <w:t>o</w:t>
                  </w:r>
                  <w:r w:rsidRPr="001D71C4">
                    <w:rPr>
                      <w:rFonts w:ascii="Arial Narrow" w:eastAsia="Cambria" w:hAnsi="Arial Narrow" w:cs="Cambria"/>
                      <w:spacing w:val="-1"/>
                      <w:sz w:val="24"/>
                      <w:szCs w:val="24"/>
                    </w:rPr>
                    <w:t>v</w:t>
                  </w:r>
                  <w:r w:rsidRPr="001D71C4">
                    <w:rPr>
                      <w:rFonts w:ascii="Arial Narrow" w:eastAsia="Cambria" w:hAnsi="Arial Narrow" w:cs="Cambria"/>
                      <w:sz w:val="24"/>
                      <w:szCs w:val="24"/>
                    </w:rPr>
                    <w:t>a</w:t>
                  </w:r>
                  <w:r w:rsidRPr="001D71C4">
                    <w:rPr>
                      <w:rFonts w:ascii="Arial Narrow" w:eastAsia="Cambria" w:hAnsi="Arial Narrow" w:cs="Cambria"/>
                      <w:spacing w:val="1"/>
                      <w:sz w:val="24"/>
                      <w:szCs w:val="24"/>
                    </w:rPr>
                    <w:t>t</w:t>
                  </w:r>
                  <w:r w:rsidRPr="001D71C4">
                    <w:rPr>
                      <w:rFonts w:ascii="Arial Narrow" w:eastAsia="Cambria" w:hAnsi="Arial Narrow" w:cs="Cambria"/>
                      <w:sz w:val="24"/>
                      <w:szCs w:val="24"/>
                    </w:rPr>
                    <w:t>ion</w:t>
                  </w:r>
                </w:p>
              </w:tc>
              <w:tc>
                <w:tcPr>
                  <w:tcW w:w="1732" w:type="dxa"/>
                  <w:tcBorders>
                    <w:top w:val="single" w:sz="5" w:space="0" w:color="000000"/>
                    <w:left w:val="single" w:sz="5" w:space="0" w:color="000000"/>
                    <w:bottom w:val="single" w:sz="5" w:space="0" w:color="000000"/>
                    <w:right w:val="single" w:sz="5" w:space="0" w:color="000000"/>
                  </w:tcBorders>
                </w:tcPr>
                <w:p w14:paraId="7DB90391" w14:textId="77777777" w:rsidR="004D6A6A" w:rsidRPr="001D71C4" w:rsidRDefault="004D6A6A" w:rsidP="004D6A6A">
                  <w:pPr>
                    <w:rPr>
                      <w:rFonts w:ascii="Arial Narrow" w:hAnsi="Arial Narrow"/>
                      <w:sz w:val="24"/>
                      <w:szCs w:val="24"/>
                    </w:rPr>
                  </w:pPr>
                </w:p>
              </w:tc>
              <w:tc>
                <w:tcPr>
                  <w:tcW w:w="1724" w:type="dxa"/>
                  <w:tcBorders>
                    <w:top w:val="single" w:sz="5" w:space="0" w:color="000000"/>
                    <w:left w:val="single" w:sz="5" w:space="0" w:color="000000"/>
                    <w:bottom w:val="single" w:sz="5" w:space="0" w:color="000000"/>
                    <w:right w:val="single" w:sz="5" w:space="0" w:color="000000"/>
                  </w:tcBorders>
                </w:tcPr>
                <w:p w14:paraId="3DCACD75" w14:textId="77777777" w:rsidR="004D6A6A" w:rsidRPr="001D71C4" w:rsidRDefault="004D6A6A" w:rsidP="004D6A6A">
                  <w:pPr>
                    <w:spacing w:before="39"/>
                    <w:ind w:left="747" w:right="750"/>
                    <w:jc w:val="center"/>
                    <w:rPr>
                      <w:rFonts w:ascii="Arial Narrow" w:eastAsia="Symbol" w:hAnsi="Arial Narrow" w:cs="Symbol"/>
                      <w:sz w:val="24"/>
                      <w:szCs w:val="24"/>
                    </w:rPr>
                  </w:pPr>
                  <w:r w:rsidRPr="001D71C4">
                    <w:rPr>
                      <w:rFonts w:ascii="Arial Narrow" w:eastAsia="Symbol" w:hAnsi="Arial Narrow" w:cs="Symbol"/>
                      <w:sz w:val="24"/>
                      <w:szCs w:val="24"/>
                    </w:rPr>
                    <w:t></w:t>
                  </w:r>
                </w:p>
              </w:tc>
              <w:tc>
                <w:tcPr>
                  <w:tcW w:w="1724" w:type="dxa"/>
                  <w:tcBorders>
                    <w:top w:val="single" w:sz="5" w:space="0" w:color="000000"/>
                    <w:left w:val="single" w:sz="5" w:space="0" w:color="000000"/>
                    <w:bottom w:val="single" w:sz="5" w:space="0" w:color="000000"/>
                    <w:right w:val="single" w:sz="5" w:space="0" w:color="000000"/>
                  </w:tcBorders>
                </w:tcPr>
                <w:p w14:paraId="2838DE0B" w14:textId="77777777" w:rsidR="004D6A6A" w:rsidRPr="001D71C4" w:rsidRDefault="004D6A6A" w:rsidP="004D6A6A">
                  <w:pPr>
                    <w:rPr>
                      <w:rFonts w:ascii="Arial Narrow" w:hAnsi="Arial Narrow"/>
                      <w:sz w:val="24"/>
                      <w:szCs w:val="24"/>
                    </w:rPr>
                  </w:pPr>
                </w:p>
              </w:tc>
            </w:tr>
            <w:tr w:rsidR="004D6A6A" w:rsidRPr="001D71C4" w14:paraId="2F3DD946" w14:textId="77777777" w:rsidTr="004D6A6A">
              <w:trPr>
                <w:trHeight w:hRule="exact" w:val="465"/>
              </w:trPr>
              <w:tc>
                <w:tcPr>
                  <w:tcW w:w="4467" w:type="dxa"/>
                  <w:tcBorders>
                    <w:top w:val="single" w:sz="5" w:space="0" w:color="000000"/>
                    <w:left w:val="single" w:sz="5" w:space="0" w:color="000000"/>
                    <w:bottom w:val="single" w:sz="5" w:space="0" w:color="000000"/>
                    <w:right w:val="single" w:sz="5" w:space="0" w:color="000000"/>
                  </w:tcBorders>
                </w:tcPr>
                <w:p w14:paraId="44F7A108" w14:textId="77777777" w:rsidR="004D6A6A" w:rsidRPr="001D71C4" w:rsidRDefault="004D6A6A" w:rsidP="004D6A6A">
                  <w:pPr>
                    <w:spacing w:before="80"/>
                    <w:ind w:left="102"/>
                    <w:rPr>
                      <w:rFonts w:ascii="Arial Narrow" w:eastAsia="Cambria" w:hAnsi="Arial Narrow" w:cs="Cambria"/>
                      <w:sz w:val="24"/>
                      <w:szCs w:val="24"/>
                    </w:rPr>
                  </w:pPr>
                  <w:r w:rsidRPr="001D71C4">
                    <w:rPr>
                      <w:rFonts w:ascii="Arial Narrow" w:eastAsia="Cambria" w:hAnsi="Arial Narrow" w:cs="Cambria"/>
                      <w:spacing w:val="1"/>
                      <w:sz w:val="24"/>
                      <w:szCs w:val="24"/>
                    </w:rPr>
                    <w:t>L</w:t>
                  </w:r>
                  <w:r w:rsidRPr="001D71C4">
                    <w:rPr>
                      <w:rFonts w:ascii="Arial Narrow" w:eastAsia="Cambria" w:hAnsi="Arial Narrow" w:cs="Cambria"/>
                      <w:sz w:val="24"/>
                      <w:szCs w:val="24"/>
                    </w:rPr>
                    <w:t>e</w:t>
                  </w:r>
                  <w:r w:rsidRPr="001D71C4">
                    <w:rPr>
                      <w:rFonts w:ascii="Arial Narrow" w:eastAsia="Cambria" w:hAnsi="Arial Narrow" w:cs="Cambria"/>
                      <w:spacing w:val="1"/>
                      <w:sz w:val="24"/>
                      <w:szCs w:val="24"/>
                    </w:rPr>
                    <w:t>a</w:t>
                  </w:r>
                  <w:r w:rsidRPr="001D71C4">
                    <w:rPr>
                      <w:rFonts w:ascii="Arial Narrow" w:eastAsia="Cambria" w:hAnsi="Arial Narrow" w:cs="Cambria"/>
                      <w:spacing w:val="-1"/>
                      <w:sz w:val="24"/>
                      <w:szCs w:val="24"/>
                    </w:rPr>
                    <w:t>r</w:t>
                  </w:r>
                  <w:r w:rsidRPr="001D71C4">
                    <w:rPr>
                      <w:rFonts w:ascii="Arial Narrow" w:eastAsia="Cambria" w:hAnsi="Arial Narrow" w:cs="Cambria"/>
                      <w:sz w:val="24"/>
                      <w:szCs w:val="24"/>
                    </w:rPr>
                    <w:t>n</w:t>
                  </w:r>
                  <w:r w:rsidRPr="001D71C4">
                    <w:rPr>
                      <w:rFonts w:ascii="Arial Narrow" w:eastAsia="Cambria" w:hAnsi="Arial Narrow" w:cs="Cambria"/>
                      <w:spacing w:val="1"/>
                      <w:sz w:val="24"/>
                      <w:szCs w:val="24"/>
                    </w:rPr>
                    <w:t>i</w:t>
                  </w:r>
                  <w:r w:rsidRPr="001D71C4">
                    <w:rPr>
                      <w:rFonts w:ascii="Arial Narrow" w:eastAsia="Cambria" w:hAnsi="Arial Narrow" w:cs="Cambria"/>
                      <w:sz w:val="24"/>
                      <w:szCs w:val="24"/>
                    </w:rPr>
                    <w:t>ng &amp; Resou</w:t>
                  </w:r>
                  <w:r w:rsidRPr="001D71C4">
                    <w:rPr>
                      <w:rFonts w:ascii="Arial Narrow" w:eastAsia="Cambria" w:hAnsi="Arial Narrow" w:cs="Cambria"/>
                      <w:spacing w:val="-1"/>
                      <w:sz w:val="24"/>
                      <w:szCs w:val="24"/>
                    </w:rPr>
                    <w:t>r</w:t>
                  </w:r>
                  <w:r w:rsidRPr="001D71C4">
                    <w:rPr>
                      <w:rFonts w:ascii="Arial Narrow" w:eastAsia="Cambria" w:hAnsi="Arial Narrow" w:cs="Cambria"/>
                      <w:sz w:val="24"/>
                      <w:szCs w:val="24"/>
                    </w:rPr>
                    <w:t>cef</w:t>
                  </w:r>
                  <w:r w:rsidRPr="001D71C4">
                    <w:rPr>
                      <w:rFonts w:ascii="Arial Narrow" w:eastAsia="Cambria" w:hAnsi="Arial Narrow" w:cs="Cambria"/>
                      <w:spacing w:val="-1"/>
                      <w:sz w:val="24"/>
                      <w:szCs w:val="24"/>
                    </w:rPr>
                    <w:t>u</w:t>
                  </w:r>
                  <w:r w:rsidRPr="001D71C4">
                    <w:rPr>
                      <w:rFonts w:ascii="Arial Narrow" w:eastAsia="Cambria" w:hAnsi="Arial Narrow" w:cs="Cambria"/>
                      <w:sz w:val="24"/>
                      <w:szCs w:val="24"/>
                    </w:rPr>
                    <w:t>lness</w:t>
                  </w:r>
                </w:p>
              </w:tc>
              <w:tc>
                <w:tcPr>
                  <w:tcW w:w="1732" w:type="dxa"/>
                  <w:tcBorders>
                    <w:top w:val="single" w:sz="5" w:space="0" w:color="000000"/>
                    <w:left w:val="single" w:sz="5" w:space="0" w:color="000000"/>
                    <w:bottom w:val="single" w:sz="5" w:space="0" w:color="000000"/>
                    <w:right w:val="single" w:sz="5" w:space="0" w:color="000000"/>
                  </w:tcBorders>
                </w:tcPr>
                <w:p w14:paraId="6AE98B9E" w14:textId="77777777" w:rsidR="004D6A6A" w:rsidRPr="001D71C4" w:rsidRDefault="004D6A6A" w:rsidP="004D6A6A">
                  <w:pPr>
                    <w:rPr>
                      <w:rFonts w:ascii="Arial Narrow" w:hAnsi="Arial Narrow"/>
                      <w:sz w:val="24"/>
                      <w:szCs w:val="24"/>
                    </w:rPr>
                  </w:pPr>
                </w:p>
              </w:tc>
              <w:tc>
                <w:tcPr>
                  <w:tcW w:w="1724" w:type="dxa"/>
                  <w:tcBorders>
                    <w:top w:val="single" w:sz="5" w:space="0" w:color="000000"/>
                    <w:left w:val="single" w:sz="5" w:space="0" w:color="000000"/>
                    <w:bottom w:val="single" w:sz="5" w:space="0" w:color="000000"/>
                    <w:right w:val="single" w:sz="5" w:space="0" w:color="000000"/>
                  </w:tcBorders>
                </w:tcPr>
                <w:p w14:paraId="1C9E12D4" w14:textId="77777777" w:rsidR="004D6A6A" w:rsidRPr="001D71C4" w:rsidRDefault="004D6A6A" w:rsidP="004D6A6A">
                  <w:pPr>
                    <w:spacing w:before="39"/>
                    <w:ind w:left="747" w:right="750"/>
                    <w:jc w:val="center"/>
                    <w:rPr>
                      <w:rFonts w:ascii="Arial Narrow" w:eastAsia="Symbol" w:hAnsi="Arial Narrow" w:cs="Symbol"/>
                      <w:sz w:val="24"/>
                      <w:szCs w:val="24"/>
                    </w:rPr>
                  </w:pPr>
                  <w:r w:rsidRPr="001D71C4">
                    <w:rPr>
                      <w:rFonts w:ascii="Arial Narrow" w:eastAsia="Symbol" w:hAnsi="Arial Narrow" w:cs="Symbol"/>
                      <w:sz w:val="24"/>
                      <w:szCs w:val="24"/>
                    </w:rPr>
                    <w:t></w:t>
                  </w:r>
                </w:p>
              </w:tc>
              <w:tc>
                <w:tcPr>
                  <w:tcW w:w="1724" w:type="dxa"/>
                  <w:tcBorders>
                    <w:top w:val="single" w:sz="5" w:space="0" w:color="000000"/>
                    <w:left w:val="single" w:sz="5" w:space="0" w:color="000000"/>
                    <w:bottom w:val="single" w:sz="5" w:space="0" w:color="000000"/>
                    <w:right w:val="single" w:sz="5" w:space="0" w:color="000000"/>
                  </w:tcBorders>
                </w:tcPr>
                <w:p w14:paraId="77450E2D" w14:textId="77777777" w:rsidR="004D6A6A" w:rsidRPr="001D71C4" w:rsidRDefault="004D6A6A" w:rsidP="004D6A6A">
                  <w:pPr>
                    <w:rPr>
                      <w:rFonts w:ascii="Arial Narrow" w:hAnsi="Arial Narrow"/>
                      <w:sz w:val="24"/>
                      <w:szCs w:val="24"/>
                    </w:rPr>
                  </w:pPr>
                </w:p>
              </w:tc>
            </w:tr>
            <w:tr w:rsidR="004D6A6A" w:rsidRPr="001D71C4" w14:paraId="0180412B" w14:textId="77777777" w:rsidTr="004D6A6A">
              <w:trPr>
                <w:trHeight w:hRule="exact" w:val="466"/>
              </w:trPr>
              <w:tc>
                <w:tcPr>
                  <w:tcW w:w="4467" w:type="dxa"/>
                  <w:tcBorders>
                    <w:top w:val="single" w:sz="5" w:space="0" w:color="000000"/>
                    <w:left w:val="single" w:sz="5" w:space="0" w:color="000000"/>
                    <w:bottom w:val="single" w:sz="5" w:space="0" w:color="000000"/>
                    <w:right w:val="single" w:sz="5" w:space="0" w:color="000000"/>
                  </w:tcBorders>
                </w:tcPr>
                <w:p w14:paraId="72C50EE5" w14:textId="77777777" w:rsidR="004D6A6A" w:rsidRPr="001D71C4" w:rsidRDefault="004D6A6A" w:rsidP="004D6A6A">
                  <w:pPr>
                    <w:spacing w:before="80"/>
                    <w:ind w:left="102"/>
                    <w:rPr>
                      <w:rFonts w:ascii="Arial Narrow" w:eastAsia="Cambria" w:hAnsi="Arial Narrow" w:cs="Cambria"/>
                      <w:sz w:val="24"/>
                      <w:szCs w:val="24"/>
                    </w:rPr>
                  </w:pPr>
                  <w:r w:rsidRPr="001D71C4">
                    <w:rPr>
                      <w:rFonts w:ascii="Arial Narrow" w:eastAsia="Cambria" w:hAnsi="Arial Narrow" w:cs="Cambria"/>
                      <w:sz w:val="24"/>
                      <w:szCs w:val="24"/>
                    </w:rPr>
                    <w:t>Relationship</w:t>
                  </w:r>
                  <w:r w:rsidRPr="001D71C4">
                    <w:rPr>
                      <w:rFonts w:ascii="Arial Narrow" w:eastAsia="Cambria" w:hAnsi="Arial Narrow" w:cs="Cambria"/>
                      <w:spacing w:val="2"/>
                      <w:sz w:val="24"/>
                      <w:szCs w:val="24"/>
                    </w:rPr>
                    <w:t xml:space="preserve"> </w:t>
                  </w:r>
                  <w:r w:rsidRPr="001D71C4">
                    <w:rPr>
                      <w:rFonts w:ascii="Arial Narrow" w:eastAsia="Cambria" w:hAnsi="Arial Narrow" w:cs="Cambria"/>
                      <w:sz w:val="24"/>
                      <w:szCs w:val="24"/>
                    </w:rPr>
                    <w:t>Buil</w:t>
                  </w:r>
                  <w:r w:rsidRPr="001D71C4">
                    <w:rPr>
                      <w:rFonts w:ascii="Arial Narrow" w:eastAsia="Cambria" w:hAnsi="Arial Narrow" w:cs="Cambria"/>
                      <w:spacing w:val="-2"/>
                      <w:sz w:val="24"/>
                      <w:szCs w:val="24"/>
                    </w:rPr>
                    <w:t>d</w:t>
                  </w:r>
                  <w:r w:rsidRPr="001D71C4">
                    <w:rPr>
                      <w:rFonts w:ascii="Arial Narrow" w:eastAsia="Cambria" w:hAnsi="Arial Narrow" w:cs="Cambria"/>
                      <w:sz w:val="24"/>
                      <w:szCs w:val="24"/>
                    </w:rPr>
                    <w:t>i</w:t>
                  </w:r>
                  <w:r w:rsidRPr="001D71C4">
                    <w:rPr>
                      <w:rFonts w:ascii="Arial Narrow" w:eastAsia="Cambria" w:hAnsi="Arial Narrow" w:cs="Cambria"/>
                      <w:spacing w:val="1"/>
                      <w:sz w:val="24"/>
                      <w:szCs w:val="24"/>
                    </w:rPr>
                    <w:t>n</w:t>
                  </w:r>
                  <w:r w:rsidRPr="001D71C4">
                    <w:rPr>
                      <w:rFonts w:ascii="Arial Narrow" w:eastAsia="Cambria" w:hAnsi="Arial Narrow" w:cs="Cambria"/>
                      <w:sz w:val="24"/>
                      <w:szCs w:val="24"/>
                    </w:rPr>
                    <w:t>g</w:t>
                  </w:r>
                </w:p>
              </w:tc>
              <w:tc>
                <w:tcPr>
                  <w:tcW w:w="1732" w:type="dxa"/>
                  <w:tcBorders>
                    <w:top w:val="single" w:sz="5" w:space="0" w:color="000000"/>
                    <w:left w:val="single" w:sz="5" w:space="0" w:color="000000"/>
                    <w:bottom w:val="single" w:sz="5" w:space="0" w:color="000000"/>
                    <w:right w:val="single" w:sz="5" w:space="0" w:color="000000"/>
                  </w:tcBorders>
                </w:tcPr>
                <w:p w14:paraId="0CD95770" w14:textId="77777777" w:rsidR="004D6A6A" w:rsidRPr="001D71C4" w:rsidRDefault="004D6A6A" w:rsidP="004D6A6A">
                  <w:pPr>
                    <w:rPr>
                      <w:rFonts w:ascii="Arial Narrow" w:hAnsi="Arial Narrow"/>
                      <w:sz w:val="24"/>
                      <w:szCs w:val="24"/>
                    </w:rPr>
                  </w:pPr>
                </w:p>
              </w:tc>
              <w:tc>
                <w:tcPr>
                  <w:tcW w:w="1724" w:type="dxa"/>
                  <w:tcBorders>
                    <w:top w:val="single" w:sz="5" w:space="0" w:color="000000"/>
                    <w:left w:val="single" w:sz="5" w:space="0" w:color="000000"/>
                    <w:bottom w:val="single" w:sz="5" w:space="0" w:color="000000"/>
                    <w:right w:val="single" w:sz="5" w:space="0" w:color="000000"/>
                  </w:tcBorders>
                </w:tcPr>
                <w:p w14:paraId="08FC1B10" w14:textId="77777777" w:rsidR="004D6A6A" w:rsidRPr="001D71C4" w:rsidRDefault="004D6A6A" w:rsidP="004D6A6A">
                  <w:pPr>
                    <w:spacing w:before="79"/>
                    <w:ind w:left="747" w:right="750"/>
                    <w:jc w:val="center"/>
                    <w:rPr>
                      <w:rFonts w:ascii="Arial Narrow" w:eastAsia="Symbol" w:hAnsi="Arial Narrow" w:cs="Symbol"/>
                      <w:sz w:val="24"/>
                      <w:szCs w:val="24"/>
                    </w:rPr>
                  </w:pPr>
                  <w:r w:rsidRPr="001D71C4">
                    <w:rPr>
                      <w:rFonts w:ascii="Arial Narrow" w:eastAsia="Symbol" w:hAnsi="Arial Narrow" w:cs="Symbol"/>
                      <w:sz w:val="24"/>
                      <w:szCs w:val="24"/>
                    </w:rPr>
                    <w:t></w:t>
                  </w:r>
                </w:p>
              </w:tc>
              <w:tc>
                <w:tcPr>
                  <w:tcW w:w="1724" w:type="dxa"/>
                  <w:tcBorders>
                    <w:top w:val="single" w:sz="5" w:space="0" w:color="000000"/>
                    <w:left w:val="single" w:sz="5" w:space="0" w:color="000000"/>
                    <w:bottom w:val="single" w:sz="5" w:space="0" w:color="000000"/>
                    <w:right w:val="single" w:sz="5" w:space="0" w:color="000000"/>
                  </w:tcBorders>
                </w:tcPr>
                <w:p w14:paraId="4AA6F134" w14:textId="77777777" w:rsidR="004D6A6A" w:rsidRPr="001D71C4" w:rsidRDefault="004D6A6A" w:rsidP="004D6A6A">
                  <w:pPr>
                    <w:rPr>
                      <w:rFonts w:ascii="Arial Narrow" w:hAnsi="Arial Narrow"/>
                      <w:sz w:val="24"/>
                      <w:szCs w:val="24"/>
                    </w:rPr>
                  </w:pPr>
                </w:p>
              </w:tc>
            </w:tr>
            <w:tr w:rsidR="004D6A6A" w:rsidRPr="001D71C4" w14:paraId="0F2BA82F" w14:textId="77777777" w:rsidTr="004D6A6A">
              <w:trPr>
                <w:trHeight w:hRule="exact" w:val="465"/>
              </w:trPr>
              <w:tc>
                <w:tcPr>
                  <w:tcW w:w="4467" w:type="dxa"/>
                  <w:tcBorders>
                    <w:top w:val="single" w:sz="5" w:space="0" w:color="000000"/>
                    <w:left w:val="single" w:sz="5" w:space="0" w:color="000000"/>
                    <w:bottom w:val="single" w:sz="5" w:space="0" w:color="000000"/>
                    <w:right w:val="single" w:sz="5" w:space="0" w:color="000000"/>
                  </w:tcBorders>
                </w:tcPr>
                <w:p w14:paraId="3050C9F7" w14:textId="77777777" w:rsidR="004D6A6A" w:rsidRPr="001D71C4" w:rsidRDefault="004D6A6A" w:rsidP="004D6A6A">
                  <w:pPr>
                    <w:spacing w:before="80"/>
                    <w:ind w:left="102"/>
                    <w:rPr>
                      <w:rFonts w:ascii="Arial Narrow" w:eastAsia="Cambria" w:hAnsi="Arial Narrow" w:cs="Cambria"/>
                      <w:sz w:val="24"/>
                      <w:szCs w:val="24"/>
                    </w:rPr>
                  </w:pPr>
                  <w:r w:rsidRPr="001D71C4">
                    <w:rPr>
                      <w:rFonts w:ascii="Arial Narrow" w:eastAsia="Cambria" w:hAnsi="Arial Narrow" w:cs="Cambria"/>
                      <w:spacing w:val="-1"/>
                      <w:sz w:val="24"/>
                      <w:szCs w:val="24"/>
                    </w:rPr>
                    <w:t>C</w:t>
                  </w:r>
                  <w:r w:rsidRPr="001D71C4">
                    <w:rPr>
                      <w:rFonts w:ascii="Arial Narrow" w:eastAsia="Cambria" w:hAnsi="Arial Narrow" w:cs="Cambria"/>
                      <w:sz w:val="24"/>
                      <w:szCs w:val="24"/>
                    </w:rPr>
                    <w:t>o</w:t>
                  </w:r>
                  <w:r w:rsidRPr="001D71C4">
                    <w:rPr>
                      <w:rFonts w:ascii="Arial Narrow" w:eastAsia="Cambria" w:hAnsi="Arial Narrow" w:cs="Cambria"/>
                      <w:spacing w:val="-1"/>
                      <w:sz w:val="24"/>
                      <w:szCs w:val="24"/>
                    </w:rPr>
                    <w:t>m</w:t>
                  </w:r>
                  <w:r w:rsidRPr="001D71C4">
                    <w:rPr>
                      <w:rFonts w:ascii="Arial Narrow" w:eastAsia="Cambria" w:hAnsi="Arial Narrow" w:cs="Cambria"/>
                      <w:sz w:val="24"/>
                      <w:szCs w:val="24"/>
                    </w:rPr>
                    <w:t>m</w:t>
                  </w:r>
                  <w:r w:rsidRPr="001D71C4">
                    <w:rPr>
                      <w:rFonts w:ascii="Arial Narrow" w:eastAsia="Cambria" w:hAnsi="Arial Narrow" w:cs="Cambria"/>
                      <w:spacing w:val="-1"/>
                      <w:sz w:val="24"/>
                      <w:szCs w:val="24"/>
                    </w:rPr>
                    <w:t>u</w:t>
                  </w:r>
                  <w:r w:rsidRPr="001D71C4">
                    <w:rPr>
                      <w:rFonts w:ascii="Arial Narrow" w:eastAsia="Cambria" w:hAnsi="Arial Narrow" w:cs="Cambria"/>
                      <w:sz w:val="24"/>
                      <w:szCs w:val="24"/>
                    </w:rPr>
                    <w:t>n</w:t>
                  </w:r>
                  <w:r w:rsidRPr="001D71C4">
                    <w:rPr>
                      <w:rFonts w:ascii="Arial Narrow" w:eastAsia="Cambria" w:hAnsi="Arial Narrow" w:cs="Cambria"/>
                      <w:spacing w:val="1"/>
                      <w:sz w:val="24"/>
                      <w:szCs w:val="24"/>
                    </w:rPr>
                    <w:t>i</w:t>
                  </w:r>
                  <w:r w:rsidRPr="001D71C4">
                    <w:rPr>
                      <w:rFonts w:ascii="Arial Narrow" w:eastAsia="Cambria" w:hAnsi="Arial Narrow" w:cs="Cambria"/>
                      <w:sz w:val="24"/>
                      <w:szCs w:val="24"/>
                    </w:rPr>
                    <w:t>cation &amp;</w:t>
                  </w:r>
                  <w:r w:rsidRPr="001D71C4">
                    <w:rPr>
                      <w:rFonts w:ascii="Arial Narrow" w:eastAsia="Cambria" w:hAnsi="Arial Narrow" w:cs="Cambria"/>
                      <w:spacing w:val="1"/>
                      <w:sz w:val="24"/>
                      <w:szCs w:val="24"/>
                    </w:rPr>
                    <w:t xml:space="preserve"> </w:t>
                  </w:r>
                  <w:r w:rsidRPr="001D71C4">
                    <w:rPr>
                      <w:rFonts w:ascii="Arial Narrow" w:eastAsia="Cambria" w:hAnsi="Arial Narrow" w:cs="Cambria"/>
                      <w:spacing w:val="-1"/>
                      <w:sz w:val="24"/>
                      <w:szCs w:val="24"/>
                    </w:rPr>
                    <w:t>I</w:t>
                  </w:r>
                  <w:r w:rsidRPr="001D71C4">
                    <w:rPr>
                      <w:rFonts w:ascii="Arial Narrow" w:eastAsia="Cambria" w:hAnsi="Arial Narrow" w:cs="Cambria"/>
                      <w:sz w:val="24"/>
                      <w:szCs w:val="24"/>
                    </w:rPr>
                    <w:t>nfl</w:t>
                  </w:r>
                  <w:r w:rsidRPr="001D71C4">
                    <w:rPr>
                      <w:rFonts w:ascii="Arial Narrow" w:eastAsia="Cambria" w:hAnsi="Arial Narrow" w:cs="Cambria"/>
                      <w:spacing w:val="1"/>
                      <w:sz w:val="24"/>
                      <w:szCs w:val="24"/>
                    </w:rPr>
                    <w:t>u</w:t>
                  </w:r>
                  <w:r w:rsidRPr="001D71C4">
                    <w:rPr>
                      <w:rFonts w:ascii="Arial Narrow" w:eastAsia="Cambria" w:hAnsi="Arial Narrow" w:cs="Cambria"/>
                      <w:sz w:val="24"/>
                      <w:szCs w:val="24"/>
                    </w:rPr>
                    <w:t>e</w:t>
                  </w:r>
                  <w:r w:rsidRPr="001D71C4">
                    <w:rPr>
                      <w:rFonts w:ascii="Arial Narrow" w:eastAsia="Cambria" w:hAnsi="Arial Narrow" w:cs="Cambria"/>
                      <w:spacing w:val="1"/>
                      <w:sz w:val="24"/>
                      <w:szCs w:val="24"/>
                    </w:rPr>
                    <w:t>n</w:t>
                  </w:r>
                  <w:r w:rsidRPr="001D71C4">
                    <w:rPr>
                      <w:rFonts w:ascii="Arial Narrow" w:eastAsia="Cambria" w:hAnsi="Arial Narrow" w:cs="Cambria"/>
                      <w:sz w:val="24"/>
                      <w:szCs w:val="24"/>
                    </w:rPr>
                    <w:t>ci</w:t>
                  </w:r>
                  <w:r w:rsidRPr="001D71C4">
                    <w:rPr>
                      <w:rFonts w:ascii="Arial Narrow" w:eastAsia="Cambria" w:hAnsi="Arial Narrow" w:cs="Cambria"/>
                      <w:spacing w:val="1"/>
                      <w:sz w:val="24"/>
                      <w:szCs w:val="24"/>
                    </w:rPr>
                    <w:t>n</w:t>
                  </w:r>
                  <w:r w:rsidRPr="001D71C4">
                    <w:rPr>
                      <w:rFonts w:ascii="Arial Narrow" w:eastAsia="Cambria" w:hAnsi="Arial Narrow" w:cs="Cambria"/>
                      <w:sz w:val="24"/>
                      <w:szCs w:val="24"/>
                    </w:rPr>
                    <w:t>g</w:t>
                  </w:r>
                </w:p>
              </w:tc>
              <w:tc>
                <w:tcPr>
                  <w:tcW w:w="1732" w:type="dxa"/>
                  <w:tcBorders>
                    <w:top w:val="single" w:sz="5" w:space="0" w:color="000000"/>
                    <w:left w:val="single" w:sz="5" w:space="0" w:color="000000"/>
                    <w:bottom w:val="single" w:sz="5" w:space="0" w:color="000000"/>
                    <w:right w:val="single" w:sz="5" w:space="0" w:color="000000"/>
                  </w:tcBorders>
                </w:tcPr>
                <w:p w14:paraId="2660DD2D" w14:textId="77777777" w:rsidR="004D6A6A" w:rsidRPr="001D71C4" w:rsidRDefault="004D6A6A" w:rsidP="004D6A6A">
                  <w:pPr>
                    <w:spacing w:before="79"/>
                    <w:ind w:left="752" w:right="752"/>
                    <w:jc w:val="center"/>
                    <w:rPr>
                      <w:rFonts w:ascii="Arial Narrow" w:eastAsia="Symbol" w:hAnsi="Arial Narrow" w:cs="Symbol"/>
                      <w:sz w:val="24"/>
                      <w:szCs w:val="24"/>
                    </w:rPr>
                  </w:pPr>
                  <w:r w:rsidRPr="001D71C4">
                    <w:rPr>
                      <w:rFonts w:ascii="Arial Narrow" w:eastAsia="Symbol" w:hAnsi="Arial Narrow" w:cs="Symbol"/>
                      <w:sz w:val="24"/>
                      <w:szCs w:val="24"/>
                    </w:rPr>
                    <w:t></w:t>
                  </w:r>
                </w:p>
              </w:tc>
              <w:tc>
                <w:tcPr>
                  <w:tcW w:w="1724" w:type="dxa"/>
                  <w:tcBorders>
                    <w:top w:val="single" w:sz="5" w:space="0" w:color="000000"/>
                    <w:left w:val="single" w:sz="5" w:space="0" w:color="000000"/>
                    <w:bottom w:val="single" w:sz="5" w:space="0" w:color="000000"/>
                    <w:right w:val="single" w:sz="5" w:space="0" w:color="000000"/>
                  </w:tcBorders>
                </w:tcPr>
                <w:p w14:paraId="6D11E185" w14:textId="77777777" w:rsidR="004D6A6A" w:rsidRPr="001D71C4" w:rsidRDefault="004D6A6A" w:rsidP="004D6A6A">
                  <w:pPr>
                    <w:rPr>
                      <w:rFonts w:ascii="Arial Narrow" w:hAnsi="Arial Narrow"/>
                      <w:sz w:val="24"/>
                      <w:szCs w:val="24"/>
                    </w:rPr>
                  </w:pPr>
                </w:p>
              </w:tc>
              <w:tc>
                <w:tcPr>
                  <w:tcW w:w="1724" w:type="dxa"/>
                  <w:tcBorders>
                    <w:top w:val="single" w:sz="5" w:space="0" w:color="000000"/>
                    <w:left w:val="single" w:sz="5" w:space="0" w:color="000000"/>
                    <w:bottom w:val="single" w:sz="5" w:space="0" w:color="000000"/>
                    <w:right w:val="single" w:sz="5" w:space="0" w:color="000000"/>
                  </w:tcBorders>
                </w:tcPr>
                <w:p w14:paraId="6205AF87" w14:textId="77777777" w:rsidR="004D6A6A" w:rsidRPr="001D71C4" w:rsidRDefault="004D6A6A" w:rsidP="004D6A6A">
                  <w:pPr>
                    <w:rPr>
                      <w:rFonts w:ascii="Arial Narrow" w:hAnsi="Arial Narrow"/>
                      <w:sz w:val="24"/>
                      <w:szCs w:val="24"/>
                    </w:rPr>
                  </w:pPr>
                </w:p>
              </w:tc>
            </w:tr>
            <w:tr w:rsidR="004D6A6A" w:rsidRPr="001D71C4" w14:paraId="174564DC" w14:textId="77777777" w:rsidTr="004D6A6A">
              <w:trPr>
                <w:trHeight w:hRule="exact" w:val="465"/>
              </w:trPr>
              <w:tc>
                <w:tcPr>
                  <w:tcW w:w="4467" w:type="dxa"/>
                  <w:tcBorders>
                    <w:top w:val="single" w:sz="5" w:space="0" w:color="000000"/>
                    <w:left w:val="single" w:sz="5" w:space="0" w:color="000000"/>
                    <w:bottom w:val="single" w:sz="5" w:space="0" w:color="000000"/>
                    <w:right w:val="single" w:sz="5" w:space="0" w:color="000000"/>
                  </w:tcBorders>
                </w:tcPr>
                <w:p w14:paraId="18DFDA42" w14:textId="77777777" w:rsidR="004D6A6A" w:rsidRPr="001D71C4" w:rsidRDefault="004D6A6A" w:rsidP="004D6A6A">
                  <w:pPr>
                    <w:spacing w:before="80"/>
                    <w:ind w:left="102"/>
                    <w:rPr>
                      <w:rFonts w:ascii="Arial Narrow" w:eastAsia="Cambria" w:hAnsi="Arial Narrow" w:cs="Cambria"/>
                      <w:sz w:val="24"/>
                      <w:szCs w:val="24"/>
                    </w:rPr>
                  </w:pPr>
                  <w:r w:rsidRPr="001D71C4">
                    <w:rPr>
                      <w:rFonts w:ascii="Arial Narrow" w:eastAsia="Cambria" w:hAnsi="Arial Narrow" w:cs="Cambria"/>
                      <w:sz w:val="24"/>
                      <w:szCs w:val="24"/>
                    </w:rPr>
                    <w:t>T</w:t>
                  </w:r>
                  <w:r w:rsidRPr="001D71C4">
                    <w:rPr>
                      <w:rFonts w:ascii="Arial Narrow" w:eastAsia="Cambria" w:hAnsi="Arial Narrow" w:cs="Cambria"/>
                      <w:spacing w:val="-1"/>
                      <w:sz w:val="24"/>
                      <w:szCs w:val="24"/>
                    </w:rPr>
                    <w:t>h</w:t>
                  </w:r>
                  <w:r w:rsidRPr="001D71C4">
                    <w:rPr>
                      <w:rFonts w:ascii="Arial Narrow" w:eastAsia="Cambria" w:hAnsi="Arial Narrow" w:cs="Cambria"/>
                      <w:sz w:val="24"/>
                      <w:szCs w:val="24"/>
                    </w:rPr>
                    <w:t>i</w:t>
                  </w:r>
                  <w:r w:rsidRPr="001D71C4">
                    <w:rPr>
                      <w:rFonts w:ascii="Arial Narrow" w:eastAsia="Cambria" w:hAnsi="Arial Narrow" w:cs="Cambria"/>
                      <w:spacing w:val="1"/>
                      <w:sz w:val="24"/>
                      <w:szCs w:val="24"/>
                    </w:rPr>
                    <w:t>n</w:t>
                  </w:r>
                  <w:r w:rsidRPr="001D71C4">
                    <w:rPr>
                      <w:rFonts w:ascii="Arial Narrow" w:eastAsia="Cambria" w:hAnsi="Arial Narrow" w:cs="Cambria"/>
                      <w:spacing w:val="-1"/>
                      <w:sz w:val="24"/>
                      <w:szCs w:val="24"/>
                    </w:rPr>
                    <w:t>k</w:t>
                  </w:r>
                  <w:r w:rsidRPr="001D71C4">
                    <w:rPr>
                      <w:rFonts w:ascii="Arial Narrow" w:eastAsia="Cambria" w:hAnsi="Arial Narrow" w:cs="Cambria"/>
                      <w:sz w:val="24"/>
                      <w:szCs w:val="24"/>
                    </w:rPr>
                    <w:t>i</w:t>
                  </w:r>
                  <w:r w:rsidRPr="001D71C4">
                    <w:rPr>
                      <w:rFonts w:ascii="Arial Narrow" w:eastAsia="Cambria" w:hAnsi="Arial Narrow" w:cs="Cambria"/>
                      <w:spacing w:val="1"/>
                      <w:sz w:val="24"/>
                      <w:szCs w:val="24"/>
                    </w:rPr>
                    <w:t>n</w:t>
                  </w:r>
                  <w:r w:rsidRPr="001D71C4">
                    <w:rPr>
                      <w:rFonts w:ascii="Arial Narrow" w:eastAsia="Cambria" w:hAnsi="Arial Narrow" w:cs="Cambria"/>
                      <w:sz w:val="24"/>
                      <w:szCs w:val="24"/>
                    </w:rPr>
                    <w:t>g</w:t>
                  </w:r>
                  <w:r w:rsidRPr="001D71C4">
                    <w:rPr>
                      <w:rFonts w:ascii="Arial Narrow" w:eastAsia="Cambria" w:hAnsi="Arial Narrow" w:cs="Cambria"/>
                      <w:spacing w:val="-1"/>
                      <w:sz w:val="24"/>
                      <w:szCs w:val="24"/>
                    </w:rPr>
                    <w:t xml:space="preserve"> </w:t>
                  </w:r>
                  <w:r w:rsidRPr="001D71C4">
                    <w:rPr>
                      <w:rFonts w:ascii="Arial Narrow" w:eastAsia="Cambria" w:hAnsi="Arial Narrow" w:cs="Cambria"/>
                      <w:sz w:val="24"/>
                      <w:szCs w:val="24"/>
                    </w:rPr>
                    <w:t xml:space="preserve">&amp; </w:t>
                  </w:r>
                  <w:r w:rsidRPr="001D71C4">
                    <w:rPr>
                      <w:rFonts w:ascii="Arial Narrow" w:eastAsia="Cambria" w:hAnsi="Arial Narrow" w:cs="Cambria"/>
                      <w:spacing w:val="1"/>
                      <w:sz w:val="24"/>
                      <w:szCs w:val="24"/>
                    </w:rPr>
                    <w:t>P</w:t>
                  </w:r>
                  <w:r w:rsidRPr="001D71C4">
                    <w:rPr>
                      <w:rFonts w:ascii="Arial Narrow" w:eastAsia="Cambria" w:hAnsi="Arial Narrow" w:cs="Cambria"/>
                      <w:spacing w:val="-1"/>
                      <w:sz w:val="24"/>
                      <w:szCs w:val="24"/>
                    </w:rPr>
                    <w:t>r</w:t>
                  </w:r>
                  <w:r w:rsidRPr="001D71C4">
                    <w:rPr>
                      <w:rFonts w:ascii="Arial Narrow" w:eastAsia="Cambria" w:hAnsi="Arial Narrow" w:cs="Cambria"/>
                      <w:sz w:val="24"/>
                      <w:szCs w:val="24"/>
                    </w:rPr>
                    <w:t>oblem A</w:t>
                  </w:r>
                  <w:r w:rsidRPr="001D71C4">
                    <w:rPr>
                      <w:rFonts w:ascii="Arial Narrow" w:eastAsia="Cambria" w:hAnsi="Arial Narrow" w:cs="Cambria"/>
                      <w:spacing w:val="2"/>
                      <w:sz w:val="24"/>
                      <w:szCs w:val="24"/>
                    </w:rPr>
                    <w:t>n</w:t>
                  </w:r>
                  <w:r w:rsidRPr="001D71C4">
                    <w:rPr>
                      <w:rFonts w:ascii="Arial Narrow" w:eastAsia="Cambria" w:hAnsi="Arial Narrow" w:cs="Cambria"/>
                      <w:sz w:val="24"/>
                      <w:szCs w:val="24"/>
                    </w:rPr>
                    <w:t>al</w:t>
                  </w:r>
                  <w:r w:rsidRPr="001D71C4">
                    <w:rPr>
                      <w:rFonts w:ascii="Arial Narrow" w:eastAsia="Cambria" w:hAnsi="Arial Narrow" w:cs="Cambria"/>
                      <w:spacing w:val="-1"/>
                      <w:sz w:val="24"/>
                      <w:szCs w:val="24"/>
                    </w:rPr>
                    <w:t>y</w:t>
                  </w:r>
                  <w:r w:rsidRPr="001D71C4">
                    <w:rPr>
                      <w:rFonts w:ascii="Arial Narrow" w:eastAsia="Cambria" w:hAnsi="Arial Narrow" w:cs="Cambria"/>
                      <w:sz w:val="24"/>
                      <w:szCs w:val="24"/>
                    </w:rPr>
                    <w:t>sis</w:t>
                  </w:r>
                </w:p>
              </w:tc>
              <w:tc>
                <w:tcPr>
                  <w:tcW w:w="1732" w:type="dxa"/>
                  <w:tcBorders>
                    <w:top w:val="single" w:sz="5" w:space="0" w:color="000000"/>
                    <w:left w:val="single" w:sz="5" w:space="0" w:color="000000"/>
                    <w:bottom w:val="single" w:sz="5" w:space="0" w:color="000000"/>
                    <w:right w:val="single" w:sz="5" w:space="0" w:color="000000"/>
                  </w:tcBorders>
                </w:tcPr>
                <w:p w14:paraId="5EC4DEE1" w14:textId="77777777" w:rsidR="004D6A6A" w:rsidRPr="001D71C4" w:rsidRDefault="004D6A6A" w:rsidP="004D6A6A">
                  <w:pPr>
                    <w:rPr>
                      <w:rFonts w:ascii="Arial Narrow" w:hAnsi="Arial Narrow"/>
                      <w:sz w:val="24"/>
                      <w:szCs w:val="24"/>
                    </w:rPr>
                  </w:pPr>
                </w:p>
              </w:tc>
              <w:tc>
                <w:tcPr>
                  <w:tcW w:w="1724" w:type="dxa"/>
                  <w:tcBorders>
                    <w:top w:val="single" w:sz="5" w:space="0" w:color="000000"/>
                    <w:left w:val="single" w:sz="5" w:space="0" w:color="000000"/>
                    <w:bottom w:val="single" w:sz="5" w:space="0" w:color="000000"/>
                    <w:right w:val="single" w:sz="5" w:space="0" w:color="000000"/>
                  </w:tcBorders>
                </w:tcPr>
                <w:p w14:paraId="41A753D3" w14:textId="77777777" w:rsidR="004D6A6A" w:rsidRPr="001D71C4" w:rsidRDefault="004D6A6A" w:rsidP="004D6A6A">
                  <w:pPr>
                    <w:spacing w:before="39"/>
                    <w:ind w:left="743" w:right="746"/>
                    <w:jc w:val="center"/>
                    <w:rPr>
                      <w:rFonts w:ascii="Arial Narrow" w:eastAsia="Symbol" w:hAnsi="Arial Narrow" w:cs="Symbol"/>
                      <w:sz w:val="24"/>
                      <w:szCs w:val="24"/>
                    </w:rPr>
                  </w:pPr>
                  <w:r w:rsidRPr="001D71C4">
                    <w:rPr>
                      <w:rFonts w:ascii="Arial Narrow" w:eastAsia="Symbol" w:hAnsi="Arial Narrow" w:cs="Symbol"/>
                      <w:sz w:val="24"/>
                      <w:szCs w:val="24"/>
                    </w:rPr>
                    <w:t></w:t>
                  </w:r>
                </w:p>
              </w:tc>
              <w:tc>
                <w:tcPr>
                  <w:tcW w:w="1724" w:type="dxa"/>
                  <w:tcBorders>
                    <w:top w:val="single" w:sz="5" w:space="0" w:color="000000"/>
                    <w:left w:val="single" w:sz="5" w:space="0" w:color="000000"/>
                    <w:bottom w:val="single" w:sz="5" w:space="0" w:color="000000"/>
                    <w:right w:val="single" w:sz="5" w:space="0" w:color="000000"/>
                  </w:tcBorders>
                </w:tcPr>
                <w:p w14:paraId="4B47A9AE" w14:textId="77777777" w:rsidR="004D6A6A" w:rsidRPr="001D71C4" w:rsidRDefault="004D6A6A" w:rsidP="004D6A6A">
                  <w:pPr>
                    <w:rPr>
                      <w:rFonts w:ascii="Arial Narrow" w:hAnsi="Arial Narrow"/>
                      <w:sz w:val="24"/>
                      <w:szCs w:val="24"/>
                    </w:rPr>
                  </w:pPr>
                </w:p>
              </w:tc>
            </w:tr>
            <w:tr w:rsidR="004D6A6A" w:rsidRPr="001D71C4" w14:paraId="5EE410B4" w14:textId="77777777" w:rsidTr="004D6A6A">
              <w:trPr>
                <w:trHeight w:hRule="exact" w:val="465"/>
              </w:trPr>
              <w:tc>
                <w:tcPr>
                  <w:tcW w:w="4467" w:type="dxa"/>
                  <w:tcBorders>
                    <w:top w:val="single" w:sz="5" w:space="0" w:color="000000"/>
                    <w:left w:val="single" w:sz="5" w:space="0" w:color="000000"/>
                    <w:bottom w:val="single" w:sz="5" w:space="0" w:color="000000"/>
                    <w:right w:val="single" w:sz="5" w:space="0" w:color="000000"/>
                  </w:tcBorders>
                </w:tcPr>
                <w:p w14:paraId="5C3B0DEF" w14:textId="77777777" w:rsidR="004D6A6A" w:rsidRPr="001D71C4" w:rsidRDefault="004D6A6A" w:rsidP="004D6A6A">
                  <w:pPr>
                    <w:spacing w:before="80"/>
                    <w:ind w:left="102"/>
                    <w:rPr>
                      <w:rFonts w:ascii="Arial Narrow" w:eastAsia="Cambria" w:hAnsi="Arial Narrow" w:cs="Cambria"/>
                      <w:sz w:val="24"/>
                      <w:szCs w:val="24"/>
                    </w:rPr>
                  </w:pPr>
                  <w:r w:rsidRPr="001D71C4">
                    <w:rPr>
                      <w:rFonts w:ascii="Arial Narrow" w:eastAsia="Cambria" w:hAnsi="Arial Narrow" w:cs="Cambria"/>
                      <w:spacing w:val="1"/>
                      <w:sz w:val="24"/>
                      <w:szCs w:val="24"/>
                    </w:rPr>
                    <w:t>E</w:t>
                  </w:r>
                  <w:r w:rsidRPr="001D71C4">
                    <w:rPr>
                      <w:rFonts w:ascii="Arial Narrow" w:eastAsia="Cambria" w:hAnsi="Arial Narrow" w:cs="Cambria"/>
                      <w:sz w:val="24"/>
                      <w:szCs w:val="24"/>
                    </w:rPr>
                    <w:t>f</w:t>
                  </w:r>
                  <w:r w:rsidRPr="001D71C4">
                    <w:rPr>
                      <w:rFonts w:ascii="Arial Narrow" w:eastAsia="Cambria" w:hAnsi="Arial Narrow" w:cs="Cambria"/>
                      <w:spacing w:val="-1"/>
                      <w:sz w:val="24"/>
                      <w:szCs w:val="24"/>
                    </w:rPr>
                    <w:t>f</w:t>
                  </w:r>
                  <w:r w:rsidRPr="001D71C4">
                    <w:rPr>
                      <w:rFonts w:ascii="Arial Narrow" w:eastAsia="Cambria" w:hAnsi="Arial Narrow" w:cs="Cambria"/>
                      <w:sz w:val="24"/>
                      <w:szCs w:val="24"/>
                    </w:rPr>
                    <w:t>ective Resou</w:t>
                  </w:r>
                  <w:r w:rsidRPr="001D71C4">
                    <w:rPr>
                      <w:rFonts w:ascii="Arial Narrow" w:eastAsia="Cambria" w:hAnsi="Arial Narrow" w:cs="Cambria"/>
                      <w:spacing w:val="-1"/>
                      <w:sz w:val="24"/>
                      <w:szCs w:val="24"/>
                    </w:rPr>
                    <w:t>r</w:t>
                  </w:r>
                  <w:r w:rsidRPr="001D71C4">
                    <w:rPr>
                      <w:rFonts w:ascii="Arial Narrow" w:eastAsia="Cambria" w:hAnsi="Arial Narrow" w:cs="Cambria"/>
                      <w:sz w:val="24"/>
                      <w:szCs w:val="24"/>
                    </w:rPr>
                    <w:t xml:space="preserve">ce </w:t>
                  </w:r>
                  <w:r w:rsidRPr="001D71C4">
                    <w:rPr>
                      <w:rFonts w:ascii="Arial Narrow" w:eastAsia="Cambria" w:hAnsi="Arial Narrow" w:cs="Cambria"/>
                      <w:spacing w:val="1"/>
                      <w:sz w:val="24"/>
                      <w:szCs w:val="24"/>
                    </w:rPr>
                    <w:t>M</w:t>
                  </w:r>
                  <w:r w:rsidRPr="001D71C4">
                    <w:rPr>
                      <w:rFonts w:ascii="Arial Narrow" w:eastAsia="Cambria" w:hAnsi="Arial Narrow" w:cs="Cambria"/>
                      <w:sz w:val="24"/>
                      <w:szCs w:val="24"/>
                    </w:rPr>
                    <w:t>a</w:t>
                  </w:r>
                  <w:r w:rsidRPr="001D71C4">
                    <w:rPr>
                      <w:rFonts w:ascii="Arial Narrow" w:eastAsia="Cambria" w:hAnsi="Arial Narrow" w:cs="Cambria"/>
                      <w:spacing w:val="-2"/>
                      <w:sz w:val="24"/>
                      <w:szCs w:val="24"/>
                    </w:rPr>
                    <w:t>n</w:t>
                  </w:r>
                  <w:r w:rsidRPr="001D71C4">
                    <w:rPr>
                      <w:rFonts w:ascii="Arial Narrow" w:eastAsia="Cambria" w:hAnsi="Arial Narrow" w:cs="Cambria"/>
                      <w:sz w:val="24"/>
                      <w:szCs w:val="24"/>
                    </w:rPr>
                    <w:t>agement</w:t>
                  </w:r>
                </w:p>
              </w:tc>
              <w:tc>
                <w:tcPr>
                  <w:tcW w:w="1732" w:type="dxa"/>
                  <w:tcBorders>
                    <w:top w:val="single" w:sz="5" w:space="0" w:color="000000"/>
                    <w:left w:val="single" w:sz="5" w:space="0" w:color="000000"/>
                    <w:bottom w:val="single" w:sz="5" w:space="0" w:color="000000"/>
                    <w:right w:val="single" w:sz="5" w:space="0" w:color="000000"/>
                  </w:tcBorders>
                </w:tcPr>
                <w:p w14:paraId="609264A3" w14:textId="77777777" w:rsidR="004D6A6A" w:rsidRPr="001D71C4" w:rsidRDefault="004D6A6A" w:rsidP="004D6A6A">
                  <w:pPr>
                    <w:rPr>
                      <w:rFonts w:ascii="Arial Narrow" w:hAnsi="Arial Narrow"/>
                      <w:sz w:val="24"/>
                      <w:szCs w:val="24"/>
                    </w:rPr>
                  </w:pPr>
                </w:p>
              </w:tc>
              <w:tc>
                <w:tcPr>
                  <w:tcW w:w="1724" w:type="dxa"/>
                  <w:tcBorders>
                    <w:top w:val="single" w:sz="5" w:space="0" w:color="000000"/>
                    <w:left w:val="single" w:sz="5" w:space="0" w:color="000000"/>
                    <w:bottom w:val="single" w:sz="5" w:space="0" w:color="000000"/>
                    <w:right w:val="single" w:sz="5" w:space="0" w:color="000000"/>
                  </w:tcBorders>
                </w:tcPr>
                <w:p w14:paraId="6B2BA0BF" w14:textId="77777777" w:rsidR="004D6A6A" w:rsidRPr="001D71C4" w:rsidRDefault="004D6A6A" w:rsidP="004D6A6A">
                  <w:pPr>
                    <w:spacing w:before="39"/>
                    <w:ind w:left="743" w:right="746"/>
                    <w:jc w:val="center"/>
                    <w:rPr>
                      <w:rFonts w:ascii="Arial Narrow" w:eastAsia="Symbol" w:hAnsi="Arial Narrow" w:cs="Symbol"/>
                      <w:sz w:val="24"/>
                      <w:szCs w:val="24"/>
                    </w:rPr>
                  </w:pPr>
                  <w:r w:rsidRPr="001D71C4">
                    <w:rPr>
                      <w:rFonts w:ascii="Arial Narrow" w:eastAsia="Symbol" w:hAnsi="Arial Narrow" w:cs="Symbol"/>
                      <w:sz w:val="24"/>
                      <w:szCs w:val="24"/>
                    </w:rPr>
                    <w:t></w:t>
                  </w:r>
                </w:p>
              </w:tc>
              <w:tc>
                <w:tcPr>
                  <w:tcW w:w="1724" w:type="dxa"/>
                  <w:tcBorders>
                    <w:top w:val="single" w:sz="5" w:space="0" w:color="000000"/>
                    <w:left w:val="single" w:sz="5" w:space="0" w:color="000000"/>
                    <w:bottom w:val="single" w:sz="5" w:space="0" w:color="000000"/>
                    <w:right w:val="single" w:sz="5" w:space="0" w:color="000000"/>
                  </w:tcBorders>
                </w:tcPr>
                <w:p w14:paraId="03C2AFEF" w14:textId="77777777" w:rsidR="004D6A6A" w:rsidRPr="001D71C4" w:rsidRDefault="004D6A6A" w:rsidP="004D6A6A">
                  <w:pPr>
                    <w:rPr>
                      <w:rFonts w:ascii="Arial Narrow" w:hAnsi="Arial Narrow"/>
                      <w:sz w:val="24"/>
                      <w:szCs w:val="24"/>
                    </w:rPr>
                  </w:pPr>
                </w:p>
              </w:tc>
            </w:tr>
          </w:tbl>
          <w:p w14:paraId="69664FFD" w14:textId="77777777" w:rsidR="004D6A6A" w:rsidRPr="001D71C4" w:rsidRDefault="004D6A6A" w:rsidP="00343072">
            <w:pPr>
              <w:pStyle w:val="JobPurpose"/>
              <w:spacing w:before="0" w:after="0"/>
              <w:rPr>
                <w:rFonts w:ascii="Arial Narrow" w:hAnsi="Arial Narrow" w:cs="ArialNarrow"/>
                <w:sz w:val="24"/>
                <w:szCs w:val="24"/>
              </w:rPr>
            </w:pPr>
          </w:p>
          <w:p w14:paraId="2624AC0A" w14:textId="66554FC7" w:rsidR="00312B72" w:rsidRPr="001D71C4" w:rsidRDefault="00312B72" w:rsidP="00312B72">
            <w:pPr>
              <w:pStyle w:val="JobPurpose"/>
              <w:jc w:val="both"/>
              <w:rPr>
                <w:rFonts w:ascii="Arial Narrow" w:hAnsi="Arial Narrow" w:cs="ArialNarrow"/>
                <w:b/>
                <w:bCs/>
                <w:sz w:val="24"/>
                <w:szCs w:val="24"/>
              </w:rPr>
            </w:pPr>
            <w:r w:rsidRPr="001D71C4">
              <w:rPr>
                <w:rFonts w:ascii="Arial Narrow" w:hAnsi="Arial Narrow" w:cs="ArialNarrow"/>
                <w:b/>
                <w:bCs/>
                <w:sz w:val="24"/>
                <w:szCs w:val="24"/>
              </w:rPr>
              <w:t>Key Relationships:</w:t>
            </w:r>
          </w:p>
          <w:p w14:paraId="65DD27F8" w14:textId="63DF9E9E" w:rsidR="00312B72" w:rsidRPr="001D71C4" w:rsidRDefault="00312B72" w:rsidP="00312B72">
            <w:pPr>
              <w:pStyle w:val="JobPurpose"/>
              <w:jc w:val="both"/>
              <w:rPr>
                <w:rFonts w:ascii="Arial Narrow" w:hAnsi="Arial Narrow" w:cs="ArialNarrow"/>
                <w:b/>
                <w:bCs/>
                <w:sz w:val="24"/>
                <w:szCs w:val="24"/>
              </w:rPr>
            </w:pPr>
            <w:r w:rsidRPr="001D71C4">
              <w:rPr>
                <w:rFonts w:ascii="Arial Narrow" w:hAnsi="Arial Narrow" w:cs="ArialNarrow"/>
                <w:b/>
                <w:bCs/>
                <w:sz w:val="24"/>
                <w:szCs w:val="24"/>
              </w:rPr>
              <w:t>Internal:</w:t>
            </w:r>
          </w:p>
          <w:p w14:paraId="70534748" w14:textId="3DDDCC79" w:rsidR="00312B72" w:rsidRPr="001D71C4" w:rsidRDefault="00DC5E97" w:rsidP="00312B72">
            <w:pPr>
              <w:pStyle w:val="JobPurpose"/>
              <w:numPr>
                <w:ilvl w:val="0"/>
                <w:numId w:val="36"/>
              </w:numPr>
              <w:spacing w:before="0" w:after="0"/>
              <w:ind w:left="714" w:hanging="357"/>
              <w:jc w:val="both"/>
              <w:rPr>
                <w:rFonts w:ascii="Arial Narrow" w:hAnsi="Arial Narrow" w:cs="ArialNarrow"/>
                <w:sz w:val="24"/>
                <w:szCs w:val="24"/>
              </w:rPr>
            </w:pPr>
            <w:r w:rsidRPr="001D71C4">
              <w:rPr>
                <w:rFonts w:ascii="Arial Narrow" w:hAnsi="Arial Narrow" w:cs="ArialNarrow"/>
                <w:sz w:val="24"/>
                <w:szCs w:val="24"/>
              </w:rPr>
              <w:t>Head, Grants</w:t>
            </w:r>
          </w:p>
          <w:p w14:paraId="45E28E77" w14:textId="00FA2403" w:rsidR="00312B72" w:rsidRPr="001D71C4" w:rsidRDefault="00312B72" w:rsidP="00312B72">
            <w:pPr>
              <w:pStyle w:val="JobPurpose"/>
              <w:numPr>
                <w:ilvl w:val="0"/>
                <w:numId w:val="36"/>
              </w:numPr>
              <w:spacing w:before="0" w:after="0"/>
              <w:ind w:left="714" w:hanging="357"/>
              <w:jc w:val="both"/>
              <w:rPr>
                <w:rFonts w:ascii="Arial Narrow" w:hAnsi="Arial Narrow" w:cs="ArialNarrow"/>
                <w:sz w:val="24"/>
                <w:szCs w:val="24"/>
              </w:rPr>
            </w:pPr>
            <w:r w:rsidRPr="001D71C4">
              <w:rPr>
                <w:rFonts w:ascii="Arial Narrow" w:hAnsi="Arial Narrow" w:cs="ArialNarrow"/>
                <w:sz w:val="24"/>
                <w:szCs w:val="24"/>
              </w:rPr>
              <w:t>Programm</w:t>
            </w:r>
            <w:r w:rsidR="00DC5E97" w:rsidRPr="001D71C4">
              <w:rPr>
                <w:rFonts w:ascii="Arial Narrow" w:hAnsi="Arial Narrow" w:cs="ArialNarrow"/>
                <w:sz w:val="24"/>
                <w:szCs w:val="24"/>
              </w:rPr>
              <w:t>e</w:t>
            </w:r>
            <w:r w:rsidRPr="001D71C4">
              <w:rPr>
                <w:rFonts w:ascii="Arial Narrow" w:hAnsi="Arial Narrow" w:cs="ArialNarrow"/>
                <w:sz w:val="24"/>
                <w:szCs w:val="24"/>
              </w:rPr>
              <w:t xml:space="preserve"> Teams</w:t>
            </w:r>
          </w:p>
          <w:p w14:paraId="1F804812" w14:textId="77777777" w:rsidR="00312B72" w:rsidRPr="001D71C4" w:rsidRDefault="00312B72" w:rsidP="00312B72">
            <w:pPr>
              <w:pStyle w:val="JobPurpose"/>
              <w:numPr>
                <w:ilvl w:val="0"/>
                <w:numId w:val="36"/>
              </w:numPr>
              <w:spacing w:before="0" w:after="0"/>
              <w:ind w:left="714" w:hanging="357"/>
              <w:jc w:val="both"/>
              <w:rPr>
                <w:rFonts w:ascii="Arial Narrow" w:hAnsi="Arial Narrow" w:cs="ArialNarrow"/>
                <w:sz w:val="24"/>
                <w:szCs w:val="24"/>
              </w:rPr>
            </w:pPr>
            <w:r w:rsidRPr="001D71C4">
              <w:rPr>
                <w:rFonts w:ascii="Arial Narrow" w:hAnsi="Arial Narrow" w:cs="ArialNarrow"/>
                <w:sz w:val="24"/>
                <w:szCs w:val="24"/>
              </w:rPr>
              <w:t>Finance Team</w:t>
            </w:r>
          </w:p>
          <w:p w14:paraId="1759900A" w14:textId="77777777" w:rsidR="00312B72" w:rsidRPr="001D71C4" w:rsidRDefault="00312B72" w:rsidP="00312B72">
            <w:pPr>
              <w:pStyle w:val="JobPurpose"/>
              <w:numPr>
                <w:ilvl w:val="0"/>
                <w:numId w:val="36"/>
              </w:numPr>
              <w:spacing w:before="0" w:after="0"/>
              <w:ind w:left="714" w:hanging="357"/>
              <w:jc w:val="both"/>
              <w:rPr>
                <w:rFonts w:ascii="Arial Narrow" w:hAnsi="Arial Narrow" w:cs="ArialNarrow"/>
                <w:sz w:val="24"/>
                <w:szCs w:val="24"/>
              </w:rPr>
            </w:pPr>
            <w:r w:rsidRPr="001D71C4">
              <w:rPr>
                <w:rFonts w:ascii="Arial Narrow" w:hAnsi="Arial Narrow" w:cs="ArialNarrow"/>
                <w:sz w:val="24"/>
                <w:szCs w:val="24"/>
              </w:rPr>
              <w:t>CEHURD Staff</w:t>
            </w:r>
          </w:p>
          <w:p w14:paraId="61F79DA2" w14:textId="37F8EE6D" w:rsidR="00312B72" w:rsidRPr="001D71C4" w:rsidRDefault="00312B72" w:rsidP="00312B72">
            <w:pPr>
              <w:pStyle w:val="JobPurpose"/>
              <w:jc w:val="both"/>
              <w:rPr>
                <w:rFonts w:ascii="Arial Narrow" w:hAnsi="Arial Narrow" w:cs="ArialNarrow"/>
                <w:b/>
                <w:bCs/>
                <w:sz w:val="24"/>
                <w:szCs w:val="24"/>
              </w:rPr>
            </w:pPr>
            <w:r w:rsidRPr="001D71C4">
              <w:rPr>
                <w:rFonts w:ascii="Arial Narrow" w:hAnsi="Arial Narrow" w:cs="ArialNarrow"/>
                <w:b/>
                <w:bCs/>
                <w:sz w:val="24"/>
                <w:szCs w:val="24"/>
              </w:rPr>
              <w:t>External:</w:t>
            </w:r>
          </w:p>
          <w:p w14:paraId="7C563F03" w14:textId="77777777" w:rsidR="00940F58" w:rsidRPr="001D71C4" w:rsidRDefault="00312B72" w:rsidP="00312B72">
            <w:pPr>
              <w:pStyle w:val="JobPurpose"/>
              <w:numPr>
                <w:ilvl w:val="0"/>
                <w:numId w:val="36"/>
              </w:numPr>
              <w:spacing w:before="0" w:after="0"/>
              <w:ind w:left="714" w:hanging="357"/>
              <w:jc w:val="both"/>
              <w:rPr>
                <w:rFonts w:ascii="Arial Narrow" w:hAnsi="Arial Narrow" w:cs="ArialNarrow"/>
                <w:sz w:val="24"/>
                <w:szCs w:val="24"/>
              </w:rPr>
            </w:pPr>
            <w:r w:rsidRPr="001D71C4">
              <w:rPr>
                <w:rFonts w:ascii="Arial Narrow" w:hAnsi="Arial Narrow" w:cs="ArialNarrow"/>
                <w:sz w:val="24"/>
                <w:szCs w:val="24"/>
              </w:rPr>
              <w:t>Donors and Funding Agencies</w:t>
            </w:r>
          </w:p>
          <w:p w14:paraId="172F8CD4" w14:textId="67325DC0" w:rsidR="00DC5E97" w:rsidRPr="001D71C4" w:rsidRDefault="00DC5E97" w:rsidP="00312B72">
            <w:pPr>
              <w:pStyle w:val="JobPurpose"/>
              <w:numPr>
                <w:ilvl w:val="0"/>
                <w:numId w:val="36"/>
              </w:numPr>
              <w:spacing w:before="0" w:after="0"/>
              <w:ind w:left="714" w:hanging="357"/>
              <w:jc w:val="both"/>
              <w:rPr>
                <w:rFonts w:ascii="Arial Narrow" w:hAnsi="Arial Narrow" w:cs="ArialNarrow"/>
                <w:sz w:val="24"/>
                <w:szCs w:val="24"/>
              </w:rPr>
            </w:pPr>
            <w:r w:rsidRPr="001D71C4">
              <w:rPr>
                <w:rFonts w:ascii="Arial Narrow" w:hAnsi="Arial Narrow" w:cs="ArialNarrow"/>
                <w:sz w:val="24"/>
                <w:szCs w:val="24"/>
              </w:rPr>
              <w:t>Sub-grants/On-grants</w:t>
            </w:r>
          </w:p>
        </w:tc>
      </w:tr>
    </w:tbl>
    <w:p w14:paraId="5A09D1F1" w14:textId="77777777" w:rsidR="00290D8C" w:rsidRDefault="00290D8C"/>
    <w:sectPr w:rsidR="00290D8C">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A61BA" w14:textId="77777777" w:rsidR="00963573" w:rsidRDefault="00963573" w:rsidP="00FA1A4D">
      <w:pPr>
        <w:spacing w:before="0" w:after="0"/>
      </w:pPr>
      <w:r>
        <w:separator/>
      </w:r>
    </w:p>
  </w:endnote>
  <w:endnote w:type="continuationSeparator" w:id="0">
    <w:p w14:paraId="2FFCAD84" w14:textId="77777777" w:rsidR="00963573" w:rsidRDefault="00963573" w:rsidP="00FA1A4D">
      <w:pPr>
        <w:spacing w:before="0" w:after="0"/>
      </w:pPr>
      <w:r>
        <w:continuationSeparator/>
      </w:r>
    </w:p>
  </w:endnote>
  <w:endnote w:type="continuationNotice" w:id="1">
    <w:p w14:paraId="177EECA6" w14:textId="77777777" w:rsidR="00963573" w:rsidRDefault="0096357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Narrow">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D94CC" w14:textId="77777777" w:rsidR="00963573" w:rsidRDefault="00963573" w:rsidP="00FA1A4D">
      <w:pPr>
        <w:spacing w:before="0" w:after="0"/>
      </w:pPr>
      <w:r>
        <w:separator/>
      </w:r>
    </w:p>
  </w:footnote>
  <w:footnote w:type="continuationSeparator" w:id="0">
    <w:p w14:paraId="525FC1F6" w14:textId="77777777" w:rsidR="00963573" w:rsidRDefault="00963573" w:rsidP="00FA1A4D">
      <w:pPr>
        <w:spacing w:before="0" w:after="0"/>
      </w:pPr>
      <w:r>
        <w:continuationSeparator/>
      </w:r>
    </w:p>
  </w:footnote>
  <w:footnote w:type="continuationNotice" w:id="1">
    <w:p w14:paraId="39B4F58A" w14:textId="77777777" w:rsidR="00963573" w:rsidRDefault="0096357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35E14" w14:textId="63E3BCE8" w:rsidR="00FA1A4D" w:rsidRDefault="00916DEE" w:rsidP="00916DEE">
    <w:pPr>
      <w:pStyle w:val="Header"/>
      <w:jc w:val="center"/>
    </w:pPr>
    <w:r w:rsidRPr="00ED640B">
      <w:rPr>
        <w:rFonts w:ascii="Garamond" w:hAnsi="Garamond"/>
        <w:sz w:val="44"/>
        <w:szCs w:val="44"/>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93A62"/>
    <w:multiLevelType w:val="hybridMultilevel"/>
    <w:tmpl w:val="E68C28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E9366E"/>
    <w:multiLevelType w:val="multilevel"/>
    <w:tmpl w:val="9EDCE80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3B0658"/>
    <w:multiLevelType w:val="multilevel"/>
    <w:tmpl w:val="32289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F62DCB"/>
    <w:multiLevelType w:val="multilevel"/>
    <w:tmpl w:val="2D0A277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DA2B8B"/>
    <w:multiLevelType w:val="hybridMultilevel"/>
    <w:tmpl w:val="9E0A4E06"/>
    <w:lvl w:ilvl="0" w:tplc="20000005">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1671142E"/>
    <w:multiLevelType w:val="hybridMultilevel"/>
    <w:tmpl w:val="DAD6E9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4935EB"/>
    <w:multiLevelType w:val="hybridMultilevel"/>
    <w:tmpl w:val="4BAEB55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E7411E0"/>
    <w:multiLevelType w:val="hybridMultilevel"/>
    <w:tmpl w:val="01F8EC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C46A64"/>
    <w:multiLevelType w:val="hybridMultilevel"/>
    <w:tmpl w:val="947A9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CB55F9"/>
    <w:multiLevelType w:val="multilevel"/>
    <w:tmpl w:val="72D82F3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F76BB8"/>
    <w:multiLevelType w:val="multilevel"/>
    <w:tmpl w:val="58DC4F3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FA62D6"/>
    <w:multiLevelType w:val="hybridMultilevel"/>
    <w:tmpl w:val="088E843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DE27A8F"/>
    <w:multiLevelType w:val="multilevel"/>
    <w:tmpl w:val="7504973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2231C1D"/>
    <w:multiLevelType w:val="multilevel"/>
    <w:tmpl w:val="510C9E3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CB50C8"/>
    <w:multiLevelType w:val="hybridMultilevel"/>
    <w:tmpl w:val="BCAA4FE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6F460F0"/>
    <w:multiLevelType w:val="multilevel"/>
    <w:tmpl w:val="1324A3D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24C10DF"/>
    <w:multiLevelType w:val="hybridMultilevel"/>
    <w:tmpl w:val="BE1850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2D178D"/>
    <w:multiLevelType w:val="hybridMultilevel"/>
    <w:tmpl w:val="78468000"/>
    <w:lvl w:ilvl="0" w:tplc="20000005">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8" w15:restartNumberingAfterBreak="0">
    <w:nsid w:val="49627B4E"/>
    <w:multiLevelType w:val="hybridMultilevel"/>
    <w:tmpl w:val="666A81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11444E"/>
    <w:multiLevelType w:val="hybridMultilevel"/>
    <w:tmpl w:val="69D6C5F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4E8A5903"/>
    <w:multiLevelType w:val="hybridMultilevel"/>
    <w:tmpl w:val="670CBA86"/>
    <w:lvl w:ilvl="0" w:tplc="20000005">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1" w15:restartNumberingAfterBreak="0">
    <w:nsid w:val="4FDA23ED"/>
    <w:multiLevelType w:val="hybridMultilevel"/>
    <w:tmpl w:val="045A59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0D25F43"/>
    <w:multiLevelType w:val="hybridMultilevel"/>
    <w:tmpl w:val="D34CB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FB0254"/>
    <w:multiLevelType w:val="hybridMultilevel"/>
    <w:tmpl w:val="204683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CD766D"/>
    <w:multiLevelType w:val="hybridMultilevel"/>
    <w:tmpl w:val="F30CD5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E73482"/>
    <w:multiLevelType w:val="multilevel"/>
    <w:tmpl w:val="256E550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E77480B"/>
    <w:multiLevelType w:val="multilevel"/>
    <w:tmpl w:val="24983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5385086"/>
    <w:multiLevelType w:val="hybridMultilevel"/>
    <w:tmpl w:val="F6DA94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AD7672"/>
    <w:multiLevelType w:val="hybridMultilevel"/>
    <w:tmpl w:val="8E6EB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3B0AFF"/>
    <w:multiLevelType w:val="hybridMultilevel"/>
    <w:tmpl w:val="3410A1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8066E4F"/>
    <w:multiLevelType w:val="hybridMultilevel"/>
    <w:tmpl w:val="586A71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EB781D"/>
    <w:multiLevelType w:val="hybridMultilevel"/>
    <w:tmpl w:val="7F1239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9E351F"/>
    <w:multiLevelType w:val="hybridMultilevel"/>
    <w:tmpl w:val="695EAF70"/>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75255A89"/>
    <w:multiLevelType w:val="hybridMultilevel"/>
    <w:tmpl w:val="EE0275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0A6972"/>
    <w:multiLevelType w:val="hybridMultilevel"/>
    <w:tmpl w:val="EDEE89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FD90F3C"/>
    <w:multiLevelType w:val="hybridMultilevel"/>
    <w:tmpl w:val="31E8E1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300109">
    <w:abstractNumId w:val="6"/>
  </w:num>
  <w:num w:numId="2" w16cid:durableId="1108769243">
    <w:abstractNumId w:val="7"/>
  </w:num>
  <w:num w:numId="3" w16cid:durableId="1839616979">
    <w:abstractNumId w:val="27"/>
  </w:num>
  <w:num w:numId="4" w16cid:durableId="1449398601">
    <w:abstractNumId w:val="5"/>
  </w:num>
  <w:num w:numId="5" w16cid:durableId="411464850">
    <w:abstractNumId w:val="31"/>
  </w:num>
  <w:num w:numId="6" w16cid:durableId="1344086970">
    <w:abstractNumId w:val="30"/>
  </w:num>
  <w:num w:numId="7" w16cid:durableId="943658423">
    <w:abstractNumId w:val="18"/>
  </w:num>
  <w:num w:numId="8" w16cid:durableId="438451382">
    <w:abstractNumId w:val="16"/>
  </w:num>
  <w:num w:numId="9" w16cid:durableId="1893691449">
    <w:abstractNumId w:val="24"/>
  </w:num>
  <w:num w:numId="10" w16cid:durableId="934750084">
    <w:abstractNumId w:val="33"/>
  </w:num>
  <w:num w:numId="11" w16cid:durableId="260257882">
    <w:abstractNumId w:val="14"/>
  </w:num>
  <w:num w:numId="12" w16cid:durableId="258955709">
    <w:abstractNumId w:val="1"/>
  </w:num>
  <w:num w:numId="13" w16cid:durableId="1642610112">
    <w:abstractNumId w:val="2"/>
  </w:num>
  <w:num w:numId="14" w16cid:durableId="421490088">
    <w:abstractNumId w:val="26"/>
  </w:num>
  <w:num w:numId="15" w16cid:durableId="1801528951">
    <w:abstractNumId w:val="8"/>
  </w:num>
  <w:num w:numId="16" w16cid:durableId="535318404">
    <w:abstractNumId w:val="28"/>
  </w:num>
  <w:num w:numId="17" w16cid:durableId="519198119">
    <w:abstractNumId w:val="23"/>
  </w:num>
  <w:num w:numId="18" w16cid:durableId="1660576502">
    <w:abstractNumId w:val="35"/>
  </w:num>
  <w:num w:numId="19" w16cid:durableId="1807821975">
    <w:abstractNumId w:val="11"/>
  </w:num>
  <w:num w:numId="20" w16cid:durableId="1771929033">
    <w:abstractNumId w:val="0"/>
  </w:num>
  <w:num w:numId="21" w16cid:durableId="2070612368">
    <w:abstractNumId w:val="29"/>
  </w:num>
  <w:num w:numId="22" w16cid:durableId="561789239">
    <w:abstractNumId w:val="21"/>
  </w:num>
  <w:num w:numId="23" w16cid:durableId="1100763092">
    <w:abstractNumId w:val="34"/>
  </w:num>
  <w:num w:numId="24" w16cid:durableId="528840162">
    <w:abstractNumId w:val="22"/>
  </w:num>
  <w:num w:numId="25" w16cid:durableId="1027372694">
    <w:abstractNumId w:val="17"/>
  </w:num>
  <w:num w:numId="26" w16cid:durableId="519046360">
    <w:abstractNumId w:val="15"/>
  </w:num>
  <w:num w:numId="27" w16cid:durableId="561717450">
    <w:abstractNumId w:val="25"/>
  </w:num>
  <w:num w:numId="28" w16cid:durableId="1770737213">
    <w:abstractNumId w:val="9"/>
  </w:num>
  <w:num w:numId="29" w16cid:durableId="1095902951">
    <w:abstractNumId w:val="13"/>
  </w:num>
  <w:num w:numId="30" w16cid:durableId="258877302">
    <w:abstractNumId w:val="3"/>
  </w:num>
  <w:num w:numId="31" w16cid:durableId="1015157534">
    <w:abstractNumId w:val="10"/>
  </w:num>
  <w:num w:numId="32" w16cid:durableId="345592918">
    <w:abstractNumId w:val="12"/>
  </w:num>
  <w:num w:numId="33" w16cid:durableId="365956094">
    <w:abstractNumId w:val="20"/>
  </w:num>
  <w:num w:numId="34" w16cid:durableId="906259831">
    <w:abstractNumId w:val="4"/>
  </w:num>
  <w:num w:numId="35" w16cid:durableId="773550109">
    <w:abstractNumId w:val="19"/>
  </w:num>
  <w:num w:numId="36" w16cid:durableId="1717139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A4D"/>
    <w:rsid w:val="00002A2E"/>
    <w:rsid w:val="00013E07"/>
    <w:rsid w:val="0004207C"/>
    <w:rsid w:val="000458E1"/>
    <w:rsid w:val="00051776"/>
    <w:rsid w:val="0009362E"/>
    <w:rsid w:val="000A2F2E"/>
    <w:rsid w:val="000C1EC1"/>
    <w:rsid w:val="000F23A2"/>
    <w:rsid w:val="00102025"/>
    <w:rsid w:val="00124648"/>
    <w:rsid w:val="00133C92"/>
    <w:rsid w:val="00135403"/>
    <w:rsid w:val="00173147"/>
    <w:rsid w:val="00176475"/>
    <w:rsid w:val="0018224B"/>
    <w:rsid w:val="001D71C4"/>
    <w:rsid w:val="002134DC"/>
    <w:rsid w:val="00290D8C"/>
    <w:rsid w:val="00312B72"/>
    <w:rsid w:val="003363EE"/>
    <w:rsid w:val="00343072"/>
    <w:rsid w:val="00360E1F"/>
    <w:rsid w:val="00362E55"/>
    <w:rsid w:val="0037114A"/>
    <w:rsid w:val="003F0AC7"/>
    <w:rsid w:val="00475455"/>
    <w:rsid w:val="004829EF"/>
    <w:rsid w:val="004A3015"/>
    <w:rsid w:val="004A7CFB"/>
    <w:rsid w:val="004D6A6A"/>
    <w:rsid w:val="004F0678"/>
    <w:rsid w:val="00526C6D"/>
    <w:rsid w:val="00531339"/>
    <w:rsid w:val="0053238E"/>
    <w:rsid w:val="00544CA5"/>
    <w:rsid w:val="00547F51"/>
    <w:rsid w:val="005C3DC1"/>
    <w:rsid w:val="005D52FB"/>
    <w:rsid w:val="006010DA"/>
    <w:rsid w:val="00624F11"/>
    <w:rsid w:val="00691A39"/>
    <w:rsid w:val="006A367E"/>
    <w:rsid w:val="00715332"/>
    <w:rsid w:val="007A215B"/>
    <w:rsid w:val="00835DF0"/>
    <w:rsid w:val="00844E25"/>
    <w:rsid w:val="008539B8"/>
    <w:rsid w:val="0088032C"/>
    <w:rsid w:val="008B4AAB"/>
    <w:rsid w:val="00912F4F"/>
    <w:rsid w:val="00916DEE"/>
    <w:rsid w:val="00940F58"/>
    <w:rsid w:val="00963573"/>
    <w:rsid w:val="009668A9"/>
    <w:rsid w:val="009819A9"/>
    <w:rsid w:val="009D1A1C"/>
    <w:rsid w:val="009E37F5"/>
    <w:rsid w:val="00A835FD"/>
    <w:rsid w:val="00A83776"/>
    <w:rsid w:val="00AD0E5D"/>
    <w:rsid w:val="00AF3B42"/>
    <w:rsid w:val="00B04BCD"/>
    <w:rsid w:val="00B55C38"/>
    <w:rsid w:val="00B70E25"/>
    <w:rsid w:val="00B75339"/>
    <w:rsid w:val="00C24C08"/>
    <w:rsid w:val="00C6412A"/>
    <w:rsid w:val="00C716F8"/>
    <w:rsid w:val="00CC735F"/>
    <w:rsid w:val="00CE2DFF"/>
    <w:rsid w:val="00D30B58"/>
    <w:rsid w:val="00D576A3"/>
    <w:rsid w:val="00D66B53"/>
    <w:rsid w:val="00DB2E9A"/>
    <w:rsid w:val="00DC5E97"/>
    <w:rsid w:val="00DE6C50"/>
    <w:rsid w:val="00DF3F6A"/>
    <w:rsid w:val="00E1580F"/>
    <w:rsid w:val="00E22C3F"/>
    <w:rsid w:val="00EA4208"/>
    <w:rsid w:val="00EC3168"/>
    <w:rsid w:val="00EE2121"/>
    <w:rsid w:val="00F056EB"/>
    <w:rsid w:val="00F141EF"/>
    <w:rsid w:val="00F168F8"/>
    <w:rsid w:val="00F30981"/>
    <w:rsid w:val="00FA1A4D"/>
    <w:rsid w:val="00FA471F"/>
    <w:rsid w:val="00FA4A47"/>
    <w:rsid w:val="45356F60"/>
    <w:rsid w:val="6C7568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675D11"/>
  <w15:chartTrackingRefBased/>
  <w15:docId w15:val="{80FEFD95-AB24-4DAF-BAB4-CF2FB301E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A4D"/>
    <w:pPr>
      <w:suppressAutoHyphens/>
      <w:spacing w:before="60" w:after="20" w:line="240" w:lineRule="auto"/>
    </w:pPr>
    <w:rPr>
      <w:rFonts w:ascii="Calibri" w:eastAsia="Calibri" w:hAnsi="Calibri" w:cs="Times New Roman"/>
      <w:sz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els">
    <w:name w:val="Labels"/>
    <w:basedOn w:val="Normal"/>
    <w:next w:val="Normal"/>
    <w:rsid w:val="00FA1A4D"/>
    <w:pPr>
      <w:spacing w:before="40"/>
    </w:pPr>
    <w:rPr>
      <w:b/>
      <w:color w:val="262626"/>
    </w:rPr>
  </w:style>
  <w:style w:type="paragraph" w:styleId="ListParagraph">
    <w:name w:val="List Paragraph"/>
    <w:basedOn w:val="Normal"/>
    <w:link w:val="ListParagraphChar"/>
    <w:uiPriority w:val="34"/>
    <w:qFormat/>
    <w:rsid w:val="00FA1A4D"/>
    <w:pPr>
      <w:ind w:left="720"/>
      <w:contextualSpacing/>
    </w:pPr>
  </w:style>
  <w:style w:type="paragraph" w:customStyle="1" w:styleId="JobPurpose">
    <w:name w:val="Job Purpose"/>
    <w:basedOn w:val="Header"/>
    <w:link w:val="JobPurposeChar"/>
    <w:qFormat/>
    <w:rsid w:val="00FA1A4D"/>
    <w:pPr>
      <w:tabs>
        <w:tab w:val="clear" w:pos="4680"/>
        <w:tab w:val="clear" w:pos="9360"/>
        <w:tab w:val="center" w:pos="4320"/>
        <w:tab w:val="right" w:pos="8640"/>
      </w:tabs>
      <w:suppressAutoHyphens w:val="0"/>
      <w:overflowPunct w:val="0"/>
      <w:autoSpaceDE w:val="0"/>
      <w:autoSpaceDN w:val="0"/>
      <w:adjustRightInd w:val="0"/>
      <w:spacing w:before="160" w:after="160"/>
      <w:textAlignment w:val="baseline"/>
    </w:pPr>
    <w:rPr>
      <w:rFonts w:ascii="Trebuchet MS" w:hAnsi="Trebuchet MS" w:cs="Arial"/>
      <w:kern w:val="32"/>
      <w:lang w:val="en-GB"/>
    </w:rPr>
  </w:style>
  <w:style w:type="character" w:customStyle="1" w:styleId="JobPurposeChar">
    <w:name w:val="Job Purpose Char"/>
    <w:basedOn w:val="HeaderChar"/>
    <w:link w:val="JobPurpose"/>
    <w:rsid w:val="00FA1A4D"/>
    <w:rPr>
      <w:rFonts w:ascii="Trebuchet MS" w:eastAsia="Calibri" w:hAnsi="Trebuchet MS" w:cs="Arial"/>
      <w:kern w:val="32"/>
      <w:sz w:val="20"/>
      <w:lang w:val="en-GB" w:eastAsia="zh-CN"/>
    </w:rPr>
  </w:style>
  <w:style w:type="character" w:customStyle="1" w:styleId="ListParagraphChar">
    <w:name w:val="List Paragraph Char"/>
    <w:basedOn w:val="DefaultParagraphFont"/>
    <w:link w:val="ListParagraph"/>
    <w:uiPriority w:val="34"/>
    <w:rsid w:val="00FA1A4D"/>
    <w:rPr>
      <w:rFonts w:ascii="Calibri" w:eastAsia="Calibri" w:hAnsi="Calibri" w:cs="Times New Roman"/>
      <w:sz w:val="20"/>
      <w:lang w:eastAsia="zh-CN"/>
    </w:rPr>
  </w:style>
  <w:style w:type="paragraph" w:styleId="Header">
    <w:name w:val="header"/>
    <w:basedOn w:val="Normal"/>
    <w:link w:val="HeaderChar"/>
    <w:uiPriority w:val="99"/>
    <w:unhideWhenUsed/>
    <w:rsid w:val="00FA1A4D"/>
    <w:pPr>
      <w:tabs>
        <w:tab w:val="center" w:pos="4680"/>
        <w:tab w:val="right" w:pos="9360"/>
      </w:tabs>
      <w:spacing w:before="0" w:after="0"/>
    </w:pPr>
  </w:style>
  <w:style w:type="character" w:customStyle="1" w:styleId="HeaderChar">
    <w:name w:val="Header Char"/>
    <w:basedOn w:val="DefaultParagraphFont"/>
    <w:link w:val="Header"/>
    <w:uiPriority w:val="99"/>
    <w:rsid w:val="00FA1A4D"/>
    <w:rPr>
      <w:rFonts w:ascii="Calibri" w:eastAsia="Calibri" w:hAnsi="Calibri" w:cs="Times New Roman"/>
      <w:sz w:val="20"/>
      <w:lang w:eastAsia="zh-CN"/>
    </w:rPr>
  </w:style>
  <w:style w:type="paragraph" w:styleId="Footer">
    <w:name w:val="footer"/>
    <w:basedOn w:val="Normal"/>
    <w:link w:val="FooterChar"/>
    <w:uiPriority w:val="99"/>
    <w:unhideWhenUsed/>
    <w:rsid w:val="00FA1A4D"/>
    <w:pPr>
      <w:tabs>
        <w:tab w:val="center" w:pos="4680"/>
        <w:tab w:val="right" w:pos="9360"/>
      </w:tabs>
      <w:spacing w:before="0" w:after="0"/>
    </w:pPr>
  </w:style>
  <w:style w:type="character" w:customStyle="1" w:styleId="FooterChar">
    <w:name w:val="Footer Char"/>
    <w:basedOn w:val="DefaultParagraphFont"/>
    <w:link w:val="Footer"/>
    <w:uiPriority w:val="99"/>
    <w:rsid w:val="00FA1A4D"/>
    <w:rPr>
      <w:rFonts w:ascii="Calibri" w:eastAsia="Calibri" w:hAnsi="Calibri" w:cs="Times New Roman"/>
      <w:sz w:val="20"/>
      <w:lang w:eastAsia="zh-CN"/>
    </w:rPr>
  </w:style>
  <w:style w:type="paragraph" w:customStyle="1" w:styleId="Companyname">
    <w:name w:val="Company name"/>
    <w:basedOn w:val="Normal"/>
    <w:rsid w:val="00FA1A4D"/>
    <w:pPr>
      <w:spacing w:after="240"/>
    </w:pPr>
    <w:rPr>
      <w:b/>
      <w:sz w:val="28"/>
    </w:rPr>
  </w:style>
  <w:style w:type="character" w:styleId="Strong">
    <w:name w:val="Strong"/>
    <w:basedOn w:val="DefaultParagraphFont"/>
    <w:uiPriority w:val="22"/>
    <w:qFormat/>
    <w:rsid w:val="00360E1F"/>
    <w:rPr>
      <w:b/>
      <w:bCs/>
    </w:rPr>
  </w:style>
  <w:style w:type="paragraph" w:styleId="Revision">
    <w:name w:val="Revision"/>
    <w:hidden/>
    <w:uiPriority w:val="99"/>
    <w:semiHidden/>
    <w:rsid w:val="005C3DC1"/>
    <w:pPr>
      <w:spacing w:after="0" w:line="240" w:lineRule="auto"/>
    </w:pPr>
    <w:rPr>
      <w:rFonts w:ascii="Calibri" w:eastAsia="Calibri" w:hAnsi="Calibri" w:cs="Times New Roman"/>
      <w:sz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289757">
      <w:bodyDiv w:val="1"/>
      <w:marLeft w:val="0"/>
      <w:marRight w:val="0"/>
      <w:marTop w:val="0"/>
      <w:marBottom w:val="0"/>
      <w:divBdr>
        <w:top w:val="none" w:sz="0" w:space="0" w:color="auto"/>
        <w:left w:val="none" w:sz="0" w:space="0" w:color="auto"/>
        <w:bottom w:val="none" w:sz="0" w:space="0" w:color="auto"/>
        <w:right w:val="none" w:sz="0" w:space="0" w:color="auto"/>
      </w:divBdr>
    </w:div>
    <w:div w:id="1086615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3F72532655DA49ABB7BD937875C94E" ma:contentTypeVersion="19" ma:contentTypeDescription="Create a new document." ma:contentTypeScope="" ma:versionID="67766e4c3a7b7ec1b5041e25f9c48ac2">
  <xsd:schema xmlns:xsd="http://www.w3.org/2001/XMLSchema" xmlns:xs="http://www.w3.org/2001/XMLSchema" xmlns:p="http://schemas.microsoft.com/office/2006/metadata/properties" xmlns:ns2="61e545be-4fd2-4af2-b9a6-71006bf8b661" xmlns:ns3="04f63f14-c5e6-4856-a366-ec5cd70bd2e3" targetNamespace="http://schemas.microsoft.com/office/2006/metadata/properties" ma:root="true" ma:fieldsID="1763563f74fd3643e082e0e0aced39dd" ns2:_="" ns3:_="">
    <xsd:import namespace="61e545be-4fd2-4af2-b9a6-71006bf8b661"/>
    <xsd:import namespace="04f63f14-c5e6-4856-a366-ec5cd70bd2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e545be-4fd2-4af2-b9a6-71006bf8b6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4a78d7b-476c-4b3b-98a1-45ad062d6d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f63f14-c5e6-4856-a366-ec5cd70bd2e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98e33a2-b63c-4adc-8dd4-300271e4cd47}" ma:internalName="TaxCatchAll" ma:showField="CatchAllData" ma:web="04f63f14-c5e6-4856-a366-ec5cd70bd2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4f63f14-c5e6-4856-a366-ec5cd70bd2e3" xsi:nil="true"/>
    <lcf76f155ced4ddcb4097134ff3c332f xmlns="61e545be-4fd2-4af2-b9a6-71006bf8b66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5287AA-0017-4E80-A64E-AEEA6519CA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e545be-4fd2-4af2-b9a6-71006bf8b661"/>
    <ds:schemaRef ds:uri="04f63f14-c5e6-4856-a366-ec5cd70bd2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BE1998-6C2C-47B8-800E-C353CCE62D7B}">
  <ds:schemaRefs>
    <ds:schemaRef ds:uri="http://schemas.microsoft.com/office/2006/metadata/properties"/>
    <ds:schemaRef ds:uri="http://schemas.microsoft.com/office/infopath/2007/PartnerControls"/>
    <ds:schemaRef ds:uri="04f63f14-c5e6-4856-a366-ec5cd70bd2e3"/>
    <ds:schemaRef ds:uri="61e545be-4fd2-4af2-b9a6-71006bf8b661"/>
  </ds:schemaRefs>
</ds:datastoreItem>
</file>

<file path=customXml/itemProps3.xml><?xml version="1.0" encoding="utf-8"?>
<ds:datastoreItem xmlns:ds="http://schemas.openxmlformats.org/officeDocument/2006/customXml" ds:itemID="{73BA7C16-8A47-415D-AA5F-7EB89142C1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Pages>
  <Words>957</Words>
  <Characters>5460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ANITAH</dc:creator>
  <cp:keywords/>
  <dc:description/>
  <cp:lastModifiedBy>Florence Matovu</cp:lastModifiedBy>
  <cp:revision>2</cp:revision>
  <cp:lastPrinted>2025-03-18T00:49:00Z</cp:lastPrinted>
  <dcterms:created xsi:type="dcterms:W3CDTF">2025-12-09T11:12:00Z</dcterms:created>
  <dcterms:modified xsi:type="dcterms:W3CDTF">2025-12-09T11:12:00Z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0x010100073F72532655DA49ABB7BD937875C94E</vt:lpwstr>
  </property>
  <property fmtid="{D5CDD505-2E9C-101B-9397-08002B2CF9AE}" pid="3" name="MediaServiceImageTags">
    <vt:lpwstr/>
  </property>
</Properties>
</file>